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2267d4521ac74697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375" w:rsidRPr="00595928" w:rsidRDefault="00E41375" w:rsidP="00E41375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44.4pt" o:ole="">
            <v:imagedata r:id="rId8" o:title=""/>
          </v:shape>
          <o:OLEObject Type="Embed" ProgID="PBrush" ShapeID="_x0000_i1025" DrawAspect="Content" ObjectID="_1707907024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E41375" w:rsidRPr="00595928" w:rsidRDefault="00E41375" w:rsidP="00E41375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E41375" w:rsidRPr="00595928" w:rsidRDefault="00E41375" w:rsidP="00E41375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E41375" w:rsidRPr="00595928" w:rsidRDefault="00E41375" w:rsidP="00E41375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E41375" w:rsidRPr="00595928" w:rsidRDefault="00E41375" w:rsidP="00E41375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E41375" w:rsidRPr="007502DB" w:rsidRDefault="00E41375" w:rsidP="00E41375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E41375" w:rsidRDefault="00E41375" w:rsidP="00E41375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E41375" w:rsidRPr="00CF51A8" w:rsidRDefault="00E41375" w:rsidP="00E41375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E41375" w:rsidRPr="00CF51A8" w:rsidRDefault="00E41375" w:rsidP="00E41375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</w:p>
    <w:p w:rsidR="00E41375" w:rsidRPr="003D1D75" w:rsidRDefault="00E41375" w:rsidP="00E41375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E41375" w:rsidRPr="003D1D75" w:rsidRDefault="00E41375" w:rsidP="00E41375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E41375" w:rsidRPr="009502D3" w:rsidRDefault="00E41375" w:rsidP="00E41375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E41375" w:rsidRPr="000D3FD2" w:rsidRDefault="00E41375" w:rsidP="00E41375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E41375" w:rsidRDefault="00E41375" w:rsidP="00E41375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E41375" w:rsidRDefault="00E41375" w:rsidP="00E41375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E41375" w:rsidRPr="005E73F1" w:rsidRDefault="00E41375" w:rsidP="00E41375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E41375" w:rsidRDefault="00E41375" w:rsidP="00E41375">
      <w:pPr>
        <w:rPr>
          <w:rFonts w:ascii="Arial" w:hAnsi="Arial" w:cs="Arial"/>
          <w:sz w:val="22"/>
          <w:szCs w:val="22"/>
        </w:rPr>
      </w:pPr>
    </w:p>
    <w:p w:rsidR="00E41375" w:rsidRDefault="00E41375" w:rsidP="00E41375">
      <w:pPr>
        <w:jc w:val="center"/>
        <w:rPr>
          <w:rFonts w:ascii="Arial" w:hAnsi="Arial" w:cs="Arial"/>
          <w:b/>
          <w:sz w:val="22"/>
          <w:szCs w:val="22"/>
        </w:rPr>
      </w:pPr>
    </w:p>
    <w:p w:rsidR="00E41375" w:rsidRDefault="00E41375" w:rsidP="00E41375">
      <w:pPr>
        <w:jc w:val="center"/>
        <w:rPr>
          <w:rFonts w:ascii="Arial" w:hAnsi="Arial" w:cs="Arial"/>
          <w:b/>
          <w:sz w:val="22"/>
          <w:szCs w:val="22"/>
        </w:rPr>
      </w:pPr>
    </w:p>
    <w:p w:rsidR="00E41375" w:rsidRDefault="00E41375" w:rsidP="00E41375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E41375" w:rsidRPr="004F2AB4" w:rsidRDefault="00E41375" w:rsidP="00E41375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4F2AB4">
        <w:rPr>
          <w:rFonts w:ascii="Arial" w:hAnsi="Arial" w:cs="Arial"/>
          <w:sz w:val="22"/>
          <w:szCs w:val="22"/>
        </w:rPr>
        <w:t xml:space="preserve">Η από 29-12-2021  και με αριθ. κατ. 1334/ΤΠ/37/21 ενώπιον του Πολυμελούς Πρωτοδικείου Λαμίας </w:t>
      </w:r>
      <w:r w:rsidRPr="004F2AB4">
        <w:rPr>
          <w:rFonts w:ascii="Arial" w:hAnsi="Arial" w:cs="Arial"/>
          <w:b/>
          <w:sz w:val="22"/>
          <w:szCs w:val="22"/>
        </w:rPr>
        <w:t>αγωγή</w:t>
      </w:r>
      <w:r w:rsidRPr="004F2AB4">
        <w:rPr>
          <w:rFonts w:ascii="Arial" w:hAnsi="Arial" w:cs="Arial"/>
          <w:sz w:val="22"/>
          <w:szCs w:val="22"/>
        </w:rPr>
        <w:t xml:space="preserve"> των : </w:t>
      </w:r>
      <w:r w:rsidRPr="004F2AB4">
        <w:rPr>
          <w:rFonts w:ascii="Arial" w:hAnsi="Arial" w:cs="Arial"/>
          <w:b/>
          <w:sz w:val="22"/>
          <w:szCs w:val="22"/>
        </w:rPr>
        <w:t xml:space="preserve">1. Ελευθερίας συζ. Ιωάννη </w:t>
      </w:r>
      <w:proofErr w:type="spellStart"/>
      <w:r w:rsidRPr="004F2AB4">
        <w:rPr>
          <w:rFonts w:ascii="Arial" w:hAnsi="Arial" w:cs="Arial"/>
          <w:b/>
          <w:sz w:val="22"/>
          <w:szCs w:val="22"/>
        </w:rPr>
        <w:t>Ντούβα</w:t>
      </w:r>
      <w:proofErr w:type="spellEnd"/>
      <w:r w:rsidRPr="004F2AB4">
        <w:rPr>
          <w:rFonts w:ascii="Arial" w:hAnsi="Arial" w:cs="Arial"/>
          <w:b/>
          <w:sz w:val="22"/>
          <w:szCs w:val="22"/>
        </w:rPr>
        <w:t xml:space="preserve">, το γένος Περικλή και Αλεξάνδρας </w:t>
      </w:r>
      <w:proofErr w:type="spellStart"/>
      <w:r w:rsidRPr="004F2AB4">
        <w:rPr>
          <w:rFonts w:ascii="Arial" w:hAnsi="Arial" w:cs="Arial"/>
          <w:b/>
          <w:sz w:val="22"/>
          <w:szCs w:val="22"/>
        </w:rPr>
        <w:t>Βασιλάκου</w:t>
      </w:r>
      <w:proofErr w:type="spellEnd"/>
      <w:r w:rsidRPr="004F2AB4">
        <w:rPr>
          <w:rFonts w:ascii="Arial" w:hAnsi="Arial" w:cs="Arial"/>
          <w:b/>
          <w:sz w:val="22"/>
          <w:szCs w:val="22"/>
        </w:rPr>
        <w:t xml:space="preserve">, 2. Ιωάννη </w:t>
      </w:r>
      <w:proofErr w:type="spellStart"/>
      <w:r w:rsidRPr="004F2AB4">
        <w:rPr>
          <w:rFonts w:ascii="Arial" w:hAnsi="Arial" w:cs="Arial"/>
          <w:b/>
          <w:sz w:val="22"/>
          <w:szCs w:val="22"/>
        </w:rPr>
        <w:t>Βλάχου</w:t>
      </w:r>
      <w:proofErr w:type="spellEnd"/>
      <w:r w:rsidRPr="004F2AB4">
        <w:rPr>
          <w:rFonts w:ascii="Arial" w:hAnsi="Arial" w:cs="Arial"/>
          <w:b/>
          <w:sz w:val="22"/>
          <w:szCs w:val="22"/>
        </w:rPr>
        <w:t xml:space="preserve"> του Γεωργίου και της Κωνσταντίνας, 3. Ελπίδας συζ. Ευάγγελου Χαλκιαδάκη, το γένος Ιωάννη και </w:t>
      </w:r>
      <w:proofErr w:type="spellStart"/>
      <w:r w:rsidRPr="004F2AB4">
        <w:rPr>
          <w:rFonts w:ascii="Arial" w:hAnsi="Arial" w:cs="Arial"/>
          <w:b/>
          <w:sz w:val="22"/>
          <w:szCs w:val="22"/>
        </w:rPr>
        <w:t>Λουϊζας</w:t>
      </w:r>
      <w:proofErr w:type="spellEnd"/>
      <w:r w:rsidRPr="004F2AB4">
        <w:rPr>
          <w:rFonts w:ascii="Arial" w:hAnsi="Arial" w:cs="Arial"/>
          <w:b/>
          <w:sz w:val="22"/>
          <w:szCs w:val="22"/>
        </w:rPr>
        <w:t xml:space="preserve"> Δούκα, 4. Δημητρίου </w:t>
      </w:r>
      <w:proofErr w:type="spellStart"/>
      <w:r w:rsidRPr="004F2AB4">
        <w:rPr>
          <w:rFonts w:ascii="Arial" w:hAnsi="Arial" w:cs="Arial"/>
          <w:b/>
          <w:sz w:val="22"/>
          <w:szCs w:val="22"/>
        </w:rPr>
        <w:t>Μητρατζά</w:t>
      </w:r>
      <w:proofErr w:type="spellEnd"/>
      <w:r w:rsidRPr="004F2AB4">
        <w:rPr>
          <w:rFonts w:ascii="Arial" w:hAnsi="Arial" w:cs="Arial"/>
          <w:b/>
          <w:sz w:val="22"/>
          <w:szCs w:val="22"/>
        </w:rPr>
        <w:t xml:space="preserve"> του Γρηγορίου και της Μαρίας, 5. Βικτωρίας </w:t>
      </w:r>
      <w:proofErr w:type="spellStart"/>
      <w:r w:rsidRPr="004F2AB4">
        <w:rPr>
          <w:rFonts w:ascii="Arial" w:hAnsi="Arial" w:cs="Arial"/>
          <w:b/>
          <w:sz w:val="22"/>
          <w:szCs w:val="22"/>
        </w:rPr>
        <w:t>Μητραντζά</w:t>
      </w:r>
      <w:proofErr w:type="spellEnd"/>
      <w:r w:rsidRPr="004F2AB4">
        <w:rPr>
          <w:rFonts w:ascii="Arial" w:hAnsi="Arial" w:cs="Arial"/>
          <w:b/>
          <w:sz w:val="22"/>
          <w:szCs w:val="22"/>
        </w:rPr>
        <w:t xml:space="preserve"> του Γρηγορίου και της Μαρίας, 6. Ουρανίας συζ. Βασιλείου </w:t>
      </w:r>
      <w:proofErr w:type="spellStart"/>
      <w:r w:rsidRPr="004F2AB4">
        <w:rPr>
          <w:rFonts w:ascii="Arial" w:hAnsi="Arial" w:cs="Arial"/>
          <w:b/>
          <w:sz w:val="22"/>
          <w:szCs w:val="22"/>
        </w:rPr>
        <w:t>Τρυφωνοπούλου</w:t>
      </w:r>
      <w:proofErr w:type="spellEnd"/>
      <w:r w:rsidRPr="004F2AB4">
        <w:rPr>
          <w:rFonts w:ascii="Arial" w:hAnsi="Arial" w:cs="Arial"/>
          <w:b/>
          <w:sz w:val="22"/>
          <w:szCs w:val="22"/>
        </w:rPr>
        <w:t xml:space="preserve">, το γένος Γεωργίου και Καλλιόπης Νέγρη και 7. Εμμανουήλ Νέγρη του Γεωργίου και της Καλλιόπης </w:t>
      </w:r>
      <w:r w:rsidRPr="004F2AB4">
        <w:rPr>
          <w:rFonts w:ascii="Arial" w:hAnsi="Arial" w:cs="Arial"/>
          <w:sz w:val="22"/>
          <w:szCs w:val="22"/>
        </w:rPr>
        <w:t xml:space="preserve">κατά του Δήμου </w:t>
      </w:r>
      <w:proofErr w:type="spellStart"/>
      <w:r w:rsidRPr="004F2AB4">
        <w:rPr>
          <w:rFonts w:ascii="Arial" w:hAnsi="Arial" w:cs="Arial"/>
          <w:sz w:val="22"/>
          <w:szCs w:val="22"/>
        </w:rPr>
        <w:t>Λαμιέων</w:t>
      </w:r>
      <w:proofErr w:type="spellEnd"/>
      <w:r w:rsidRPr="004F2AB4">
        <w:rPr>
          <w:rFonts w:ascii="Arial" w:hAnsi="Arial" w:cs="Arial"/>
          <w:sz w:val="22"/>
          <w:szCs w:val="22"/>
        </w:rPr>
        <w:t xml:space="preserve">, με την οποία ζητούν να υποχρεωθεί ο Δήμος </w:t>
      </w:r>
      <w:proofErr w:type="spellStart"/>
      <w:r w:rsidRPr="004F2AB4">
        <w:rPr>
          <w:rFonts w:ascii="Arial" w:hAnsi="Arial" w:cs="Arial"/>
          <w:sz w:val="22"/>
          <w:szCs w:val="22"/>
        </w:rPr>
        <w:t>Λαμιέων</w:t>
      </w:r>
      <w:proofErr w:type="spellEnd"/>
      <w:r w:rsidRPr="004F2AB4">
        <w:rPr>
          <w:rFonts w:ascii="Arial" w:hAnsi="Arial" w:cs="Arial"/>
          <w:sz w:val="22"/>
          <w:szCs w:val="22"/>
        </w:rPr>
        <w:t xml:space="preserve"> </w:t>
      </w:r>
      <w:r w:rsidR="008975BA" w:rsidRPr="004F2AB4">
        <w:rPr>
          <w:rFonts w:ascii="Arial" w:hAnsi="Arial" w:cs="Arial"/>
          <w:sz w:val="22"/>
          <w:szCs w:val="22"/>
        </w:rPr>
        <w:t xml:space="preserve">στην αυτούσια απόδοση προς </w:t>
      </w:r>
      <w:r w:rsidRPr="004F2AB4">
        <w:rPr>
          <w:rFonts w:ascii="Arial" w:hAnsi="Arial" w:cs="Arial"/>
          <w:sz w:val="22"/>
          <w:szCs w:val="22"/>
        </w:rPr>
        <w:t xml:space="preserve">τους </w:t>
      </w:r>
      <w:r w:rsidR="007167B8" w:rsidRPr="004F2AB4">
        <w:rPr>
          <w:rFonts w:ascii="Arial" w:hAnsi="Arial" w:cs="Arial"/>
          <w:sz w:val="22"/>
          <w:szCs w:val="22"/>
        </w:rPr>
        <w:t xml:space="preserve">ενάγοντες </w:t>
      </w:r>
      <w:r w:rsidR="008975BA" w:rsidRPr="004F2AB4">
        <w:rPr>
          <w:rFonts w:ascii="Arial" w:hAnsi="Arial" w:cs="Arial"/>
          <w:sz w:val="22"/>
          <w:szCs w:val="22"/>
        </w:rPr>
        <w:t xml:space="preserve">ενός </w:t>
      </w:r>
      <w:r w:rsidR="007167B8" w:rsidRPr="004F2AB4">
        <w:rPr>
          <w:rFonts w:ascii="Arial" w:hAnsi="Arial" w:cs="Arial"/>
          <w:sz w:val="22"/>
          <w:szCs w:val="22"/>
        </w:rPr>
        <w:t xml:space="preserve"> ακ</w:t>
      </w:r>
      <w:r w:rsidR="008975BA" w:rsidRPr="004F2AB4">
        <w:rPr>
          <w:rFonts w:ascii="Arial" w:hAnsi="Arial" w:cs="Arial"/>
          <w:sz w:val="22"/>
          <w:szCs w:val="22"/>
        </w:rPr>
        <w:t>ινή</w:t>
      </w:r>
      <w:r w:rsidR="007167B8" w:rsidRPr="004F2AB4">
        <w:rPr>
          <w:rFonts w:ascii="Arial" w:hAnsi="Arial" w:cs="Arial"/>
          <w:sz w:val="22"/>
          <w:szCs w:val="22"/>
        </w:rPr>
        <w:t>το</w:t>
      </w:r>
      <w:r w:rsidR="008975BA" w:rsidRPr="004F2AB4">
        <w:rPr>
          <w:rFonts w:ascii="Arial" w:hAnsi="Arial" w:cs="Arial"/>
          <w:sz w:val="22"/>
          <w:szCs w:val="22"/>
        </w:rPr>
        <w:t>υ</w:t>
      </w:r>
      <w:r w:rsidR="005756E9" w:rsidRPr="004F2AB4">
        <w:rPr>
          <w:rFonts w:ascii="Arial" w:hAnsi="Arial" w:cs="Arial"/>
          <w:sz w:val="22"/>
          <w:szCs w:val="22"/>
        </w:rPr>
        <w:t xml:space="preserve"> συγκυριότητάς τους</w:t>
      </w:r>
      <w:r w:rsidR="007167B8" w:rsidRPr="004F2AB4">
        <w:rPr>
          <w:rFonts w:ascii="Arial" w:hAnsi="Arial" w:cs="Arial"/>
          <w:sz w:val="22"/>
          <w:szCs w:val="22"/>
        </w:rPr>
        <w:t xml:space="preserve">, συνολικής εκτάσεως 16.499,21 </w:t>
      </w:r>
      <w:proofErr w:type="spellStart"/>
      <w:r w:rsidR="007167B8" w:rsidRPr="004F2AB4">
        <w:rPr>
          <w:rFonts w:ascii="Arial" w:hAnsi="Arial" w:cs="Arial"/>
          <w:sz w:val="22"/>
          <w:szCs w:val="22"/>
        </w:rPr>
        <w:t>τ.μ</w:t>
      </w:r>
      <w:proofErr w:type="spellEnd"/>
      <w:r w:rsidR="007167B8" w:rsidRPr="004F2AB4">
        <w:rPr>
          <w:rFonts w:ascii="Arial" w:hAnsi="Arial" w:cs="Arial"/>
          <w:sz w:val="22"/>
          <w:szCs w:val="22"/>
        </w:rPr>
        <w:t>.,</w:t>
      </w:r>
      <w:r w:rsidR="004F2AB4" w:rsidRPr="004F2AB4">
        <w:rPr>
          <w:rFonts w:ascii="Arial" w:hAnsi="Arial" w:cs="Arial"/>
          <w:sz w:val="22"/>
          <w:szCs w:val="22"/>
        </w:rPr>
        <w:t xml:space="preserve"> καταχωρημένου στο Κτηματολογικό Γραφείο Λαμίας με ΚΑΕΚ : 4608419300001/0/0, </w:t>
      </w:r>
      <w:r w:rsidR="007167B8" w:rsidRPr="004F2AB4">
        <w:rPr>
          <w:rFonts w:ascii="Arial" w:hAnsi="Arial" w:cs="Arial"/>
          <w:sz w:val="22"/>
          <w:szCs w:val="22"/>
        </w:rPr>
        <w:t>ευρισκόμενο</w:t>
      </w:r>
      <w:r w:rsidR="005756E9" w:rsidRPr="004F2AB4">
        <w:rPr>
          <w:rFonts w:ascii="Arial" w:hAnsi="Arial" w:cs="Arial"/>
          <w:sz w:val="22"/>
          <w:szCs w:val="22"/>
        </w:rPr>
        <w:t>υ στο 867</w:t>
      </w:r>
      <w:r w:rsidR="005756E9" w:rsidRPr="004F2AB4">
        <w:rPr>
          <w:rFonts w:ascii="Arial" w:hAnsi="Arial" w:cs="Arial"/>
          <w:sz w:val="22"/>
          <w:szCs w:val="22"/>
          <w:vertAlign w:val="superscript"/>
        </w:rPr>
        <w:t>ο</w:t>
      </w:r>
      <w:r w:rsidR="005756E9" w:rsidRPr="004F2AB4">
        <w:rPr>
          <w:rFonts w:ascii="Arial" w:hAnsi="Arial" w:cs="Arial"/>
          <w:sz w:val="22"/>
          <w:szCs w:val="22"/>
        </w:rPr>
        <w:t xml:space="preserve"> οικοδομικό τετράγωνο του εγκεκριμένου σχεδίου πόλης της Λαμίας,</w:t>
      </w:r>
      <w:r w:rsidR="007167B8" w:rsidRPr="004F2AB4">
        <w:rPr>
          <w:rFonts w:ascii="Arial" w:hAnsi="Arial" w:cs="Arial"/>
          <w:sz w:val="22"/>
          <w:szCs w:val="22"/>
        </w:rPr>
        <w:t xml:space="preserve"> στη θέση «</w:t>
      </w:r>
      <w:proofErr w:type="spellStart"/>
      <w:r w:rsidR="007167B8" w:rsidRPr="004F2AB4">
        <w:rPr>
          <w:rFonts w:ascii="Arial" w:hAnsi="Arial" w:cs="Arial"/>
          <w:sz w:val="22"/>
          <w:szCs w:val="22"/>
        </w:rPr>
        <w:t>Λειβάδι</w:t>
      </w:r>
      <w:proofErr w:type="spellEnd"/>
      <w:r w:rsidR="007167B8" w:rsidRPr="004F2AB4">
        <w:rPr>
          <w:rFonts w:ascii="Arial" w:hAnsi="Arial" w:cs="Arial"/>
          <w:sz w:val="22"/>
          <w:szCs w:val="22"/>
        </w:rPr>
        <w:t>» ή «</w:t>
      </w:r>
      <w:proofErr w:type="spellStart"/>
      <w:r w:rsidR="007167B8" w:rsidRPr="004F2AB4">
        <w:rPr>
          <w:rFonts w:ascii="Arial" w:hAnsi="Arial" w:cs="Arial"/>
          <w:sz w:val="22"/>
          <w:szCs w:val="22"/>
        </w:rPr>
        <w:t>Αραπόρεμα</w:t>
      </w:r>
      <w:proofErr w:type="spellEnd"/>
      <w:r w:rsidR="007167B8" w:rsidRPr="004F2AB4">
        <w:rPr>
          <w:rFonts w:ascii="Arial" w:hAnsi="Arial" w:cs="Arial"/>
          <w:sz w:val="22"/>
          <w:szCs w:val="22"/>
        </w:rPr>
        <w:t>» ή «</w:t>
      </w:r>
      <w:proofErr w:type="spellStart"/>
      <w:r w:rsidR="007167B8" w:rsidRPr="004F2AB4">
        <w:rPr>
          <w:rFonts w:ascii="Arial" w:hAnsi="Arial" w:cs="Arial"/>
          <w:sz w:val="22"/>
          <w:szCs w:val="22"/>
        </w:rPr>
        <w:t>Παληάμπελα</w:t>
      </w:r>
      <w:proofErr w:type="spellEnd"/>
      <w:r w:rsidR="007167B8" w:rsidRPr="004F2AB4">
        <w:rPr>
          <w:rFonts w:ascii="Arial" w:hAnsi="Arial" w:cs="Arial"/>
          <w:sz w:val="22"/>
          <w:szCs w:val="22"/>
        </w:rPr>
        <w:t>» ή «Μύλοι»</w:t>
      </w:r>
      <w:r w:rsidR="004F2AB4">
        <w:rPr>
          <w:rFonts w:ascii="Arial" w:hAnsi="Arial" w:cs="Arial"/>
          <w:sz w:val="22"/>
          <w:szCs w:val="22"/>
        </w:rPr>
        <w:t>,</w:t>
      </w:r>
      <w:r w:rsidR="007167B8" w:rsidRPr="004F2AB4">
        <w:rPr>
          <w:rFonts w:ascii="Arial" w:hAnsi="Arial" w:cs="Arial"/>
          <w:sz w:val="22"/>
          <w:szCs w:val="22"/>
        </w:rPr>
        <w:t xml:space="preserve"> κατά το λόγο της ιδανικής μερίδας καθενός </w:t>
      </w:r>
      <w:r w:rsidR="004F2AB4">
        <w:rPr>
          <w:rFonts w:ascii="Arial" w:hAnsi="Arial" w:cs="Arial"/>
          <w:sz w:val="22"/>
          <w:szCs w:val="22"/>
        </w:rPr>
        <w:t xml:space="preserve"> από τους ενάγοντες </w:t>
      </w:r>
      <w:r w:rsidR="007167B8" w:rsidRPr="004F2AB4">
        <w:rPr>
          <w:rFonts w:ascii="Arial" w:hAnsi="Arial" w:cs="Arial"/>
          <w:sz w:val="22"/>
          <w:szCs w:val="22"/>
        </w:rPr>
        <w:t xml:space="preserve">και ειδικότερα </w:t>
      </w:r>
      <w:r w:rsidRPr="004F2AB4">
        <w:rPr>
          <w:rFonts w:ascii="Arial" w:hAnsi="Arial" w:cs="Arial"/>
          <w:sz w:val="22"/>
          <w:szCs w:val="22"/>
        </w:rPr>
        <w:t xml:space="preserve">: στην </w:t>
      </w:r>
      <w:r w:rsidRPr="004F2AB4">
        <w:rPr>
          <w:rFonts w:ascii="Arial" w:hAnsi="Arial" w:cs="Arial"/>
          <w:b/>
          <w:sz w:val="22"/>
          <w:szCs w:val="22"/>
        </w:rPr>
        <w:t xml:space="preserve">πρώτη </w:t>
      </w:r>
      <w:r w:rsidRPr="004F2AB4">
        <w:rPr>
          <w:rFonts w:ascii="Arial" w:hAnsi="Arial" w:cs="Arial"/>
          <w:sz w:val="22"/>
          <w:szCs w:val="22"/>
        </w:rPr>
        <w:t>των εναγόντων τ</w:t>
      </w:r>
      <w:r w:rsidR="007167B8" w:rsidRPr="004F2AB4">
        <w:rPr>
          <w:rFonts w:ascii="Arial" w:hAnsi="Arial" w:cs="Arial"/>
          <w:sz w:val="22"/>
          <w:szCs w:val="22"/>
        </w:rPr>
        <w:t xml:space="preserve">α </w:t>
      </w:r>
      <w:r w:rsidR="007167B8" w:rsidRPr="004F2AB4">
        <w:rPr>
          <w:rFonts w:ascii="Arial" w:hAnsi="Arial" w:cs="Arial"/>
          <w:b/>
          <w:sz w:val="22"/>
          <w:szCs w:val="22"/>
        </w:rPr>
        <w:t>30/120</w:t>
      </w:r>
      <w:r w:rsidR="007167B8" w:rsidRPr="004F2AB4">
        <w:rPr>
          <w:rFonts w:ascii="Arial" w:hAnsi="Arial" w:cs="Arial"/>
          <w:sz w:val="22"/>
          <w:szCs w:val="22"/>
        </w:rPr>
        <w:t xml:space="preserve"> εξ αδιαιρέτου</w:t>
      </w:r>
      <w:r w:rsidRPr="004F2AB4">
        <w:rPr>
          <w:rFonts w:ascii="Arial" w:hAnsi="Arial" w:cs="Arial"/>
          <w:b/>
          <w:sz w:val="22"/>
          <w:szCs w:val="22"/>
        </w:rPr>
        <w:t>,</w:t>
      </w:r>
      <w:r w:rsidRPr="004F2AB4">
        <w:rPr>
          <w:rFonts w:ascii="Arial" w:hAnsi="Arial" w:cs="Arial"/>
          <w:sz w:val="22"/>
          <w:szCs w:val="22"/>
        </w:rPr>
        <w:t xml:space="preserve"> στο </w:t>
      </w:r>
      <w:r w:rsidRPr="004F2AB4">
        <w:rPr>
          <w:rFonts w:ascii="Arial" w:hAnsi="Arial" w:cs="Arial"/>
          <w:b/>
          <w:sz w:val="22"/>
          <w:szCs w:val="22"/>
        </w:rPr>
        <w:t>δεύτερο</w:t>
      </w:r>
      <w:r w:rsidRPr="004F2AB4">
        <w:rPr>
          <w:rFonts w:ascii="Arial" w:hAnsi="Arial" w:cs="Arial"/>
          <w:sz w:val="22"/>
          <w:szCs w:val="22"/>
        </w:rPr>
        <w:t xml:space="preserve"> των εναγόντων τ</w:t>
      </w:r>
      <w:r w:rsidR="007167B8" w:rsidRPr="004F2AB4">
        <w:rPr>
          <w:rFonts w:ascii="Arial" w:hAnsi="Arial" w:cs="Arial"/>
          <w:sz w:val="22"/>
          <w:szCs w:val="22"/>
        </w:rPr>
        <w:t xml:space="preserve">α </w:t>
      </w:r>
      <w:r w:rsidR="007167B8" w:rsidRPr="004F2AB4">
        <w:rPr>
          <w:rFonts w:ascii="Arial" w:hAnsi="Arial" w:cs="Arial"/>
          <w:b/>
          <w:sz w:val="22"/>
          <w:szCs w:val="22"/>
        </w:rPr>
        <w:t>10/120</w:t>
      </w:r>
      <w:r w:rsidR="007167B8" w:rsidRPr="004F2AB4">
        <w:rPr>
          <w:rFonts w:ascii="Arial" w:hAnsi="Arial" w:cs="Arial"/>
          <w:sz w:val="22"/>
          <w:szCs w:val="22"/>
        </w:rPr>
        <w:t xml:space="preserve"> εξ αδιαιρέτου</w:t>
      </w:r>
      <w:r w:rsidRPr="004F2AB4">
        <w:rPr>
          <w:rFonts w:ascii="Arial" w:hAnsi="Arial" w:cs="Arial"/>
          <w:b/>
          <w:sz w:val="22"/>
          <w:szCs w:val="22"/>
        </w:rPr>
        <w:t>,</w:t>
      </w:r>
      <w:r w:rsidRPr="004F2AB4">
        <w:rPr>
          <w:rFonts w:ascii="Arial" w:hAnsi="Arial" w:cs="Arial"/>
          <w:sz w:val="22"/>
          <w:szCs w:val="22"/>
        </w:rPr>
        <w:t xml:space="preserve"> στην </w:t>
      </w:r>
      <w:r w:rsidRPr="004F2AB4">
        <w:rPr>
          <w:rFonts w:ascii="Arial" w:hAnsi="Arial" w:cs="Arial"/>
          <w:b/>
          <w:sz w:val="22"/>
          <w:szCs w:val="22"/>
        </w:rPr>
        <w:t>τρίτη</w:t>
      </w:r>
      <w:r w:rsidRPr="004F2AB4">
        <w:rPr>
          <w:rFonts w:ascii="Arial" w:hAnsi="Arial" w:cs="Arial"/>
          <w:sz w:val="22"/>
          <w:szCs w:val="22"/>
        </w:rPr>
        <w:t xml:space="preserve"> των εναγόντων τ</w:t>
      </w:r>
      <w:r w:rsidR="007167B8" w:rsidRPr="004F2AB4">
        <w:rPr>
          <w:rFonts w:ascii="Arial" w:hAnsi="Arial" w:cs="Arial"/>
          <w:sz w:val="22"/>
          <w:szCs w:val="22"/>
        </w:rPr>
        <w:t xml:space="preserve">α </w:t>
      </w:r>
      <w:r w:rsidR="007167B8" w:rsidRPr="004F2AB4">
        <w:rPr>
          <w:rFonts w:ascii="Arial" w:hAnsi="Arial" w:cs="Arial"/>
          <w:b/>
          <w:sz w:val="22"/>
          <w:szCs w:val="22"/>
        </w:rPr>
        <w:t>25/120</w:t>
      </w:r>
      <w:r w:rsidR="007167B8" w:rsidRPr="004F2AB4">
        <w:rPr>
          <w:rFonts w:ascii="Arial" w:hAnsi="Arial" w:cs="Arial"/>
          <w:sz w:val="22"/>
          <w:szCs w:val="22"/>
        </w:rPr>
        <w:t xml:space="preserve"> εξ αδιαιρέτου, </w:t>
      </w:r>
      <w:r w:rsidRPr="004F2AB4">
        <w:rPr>
          <w:rFonts w:ascii="Arial" w:hAnsi="Arial" w:cs="Arial"/>
          <w:sz w:val="22"/>
          <w:szCs w:val="22"/>
        </w:rPr>
        <w:t xml:space="preserve">στον </w:t>
      </w:r>
      <w:r w:rsidRPr="004F2AB4">
        <w:rPr>
          <w:rFonts w:ascii="Arial" w:hAnsi="Arial" w:cs="Arial"/>
          <w:b/>
          <w:sz w:val="22"/>
          <w:szCs w:val="22"/>
        </w:rPr>
        <w:t>τέταρτο</w:t>
      </w:r>
      <w:r w:rsidRPr="004F2AB4">
        <w:rPr>
          <w:rFonts w:ascii="Arial" w:hAnsi="Arial" w:cs="Arial"/>
          <w:sz w:val="22"/>
          <w:szCs w:val="22"/>
        </w:rPr>
        <w:t xml:space="preserve"> των εναγόντων τ</w:t>
      </w:r>
      <w:r w:rsidR="005756E9" w:rsidRPr="004F2AB4">
        <w:rPr>
          <w:rFonts w:ascii="Arial" w:hAnsi="Arial" w:cs="Arial"/>
          <w:sz w:val="22"/>
          <w:szCs w:val="22"/>
        </w:rPr>
        <w:t xml:space="preserve">α </w:t>
      </w:r>
      <w:r w:rsidR="005756E9" w:rsidRPr="004F2AB4">
        <w:rPr>
          <w:rFonts w:ascii="Arial" w:hAnsi="Arial" w:cs="Arial"/>
          <w:b/>
          <w:sz w:val="22"/>
          <w:szCs w:val="22"/>
        </w:rPr>
        <w:t>3/120</w:t>
      </w:r>
      <w:r w:rsidR="005756E9" w:rsidRPr="004F2AB4">
        <w:rPr>
          <w:rFonts w:ascii="Arial" w:hAnsi="Arial" w:cs="Arial"/>
          <w:sz w:val="22"/>
          <w:szCs w:val="22"/>
        </w:rPr>
        <w:t xml:space="preserve"> εξ αδιαιρέτου, </w:t>
      </w:r>
      <w:r w:rsidRPr="004F2AB4">
        <w:rPr>
          <w:rFonts w:ascii="Arial" w:hAnsi="Arial" w:cs="Arial"/>
          <w:sz w:val="22"/>
          <w:szCs w:val="22"/>
        </w:rPr>
        <w:t xml:space="preserve">στην </w:t>
      </w:r>
      <w:r w:rsidRPr="004F2AB4">
        <w:rPr>
          <w:rFonts w:ascii="Arial" w:hAnsi="Arial" w:cs="Arial"/>
          <w:b/>
          <w:sz w:val="22"/>
          <w:szCs w:val="22"/>
        </w:rPr>
        <w:t>πέμπτη</w:t>
      </w:r>
      <w:r w:rsidRPr="004F2AB4">
        <w:rPr>
          <w:rFonts w:ascii="Arial" w:hAnsi="Arial" w:cs="Arial"/>
          <w:sz w:val="22"/>
          <w:szCs w:val="22"/>
        </w:rPr>
        <w:t xml:space="preserve"> </w:t>
      </w:r>
      <w:r w:rsidRPr="004F2AB4">
        <w:rPr>
          <w:rFonts w:ascii="Arial" w:hAnsi="Arial" w:cs="Arial"/>
          <w:sz w:val="22"/>
          <w:szCs w:val="22"/>
        </w:rPr>
        <w:lastRenderedPageBreak/>
        <w:t>των εναγόντων τ</w:t>
      </w:r>
      <w:r w:rsidR="005756E9" w:rsidRPr="004F2AB4">
        <w:rPr>
          <w:rFonts w:ascii="Arial" w:hAnsi="Arial" w:cs="Arial"/>
          <w:sz w:val="22"/>
          <w:szCs w:val="22"/>
        </w:rPr>
        <w:t xml:space="preserve">α </w:t>
      </w:r>
      <w:r w:rsidR="005756E9" w:rsidRPr="004F2AB4">
        <w:rPr>
          <w:rFonts w:ascii="Arial" w:hAnsi="Arial" w:cs="Arial"/>
          <w:b/>
          <w:sz w:val="22"/>
          <w:szCs w:val="22"/>
        </w:rPr>
        <w:t>3/120</w:t>
      </w:r>
      <w:r w:rsidR="005756E9" w:rsidRPr="004F2AB4">
        <w:rPr>
          <w:rFonts w:ascii="Arial" w:hAnsi="Arial" w:cs="Arial"/>
          <w:sz w:val="22"/>
          <w:szCs w:val="22"/>
        </w:rPr>
        <w:t xml:space="preserve"> εξ αδιαιρέτου,</w:t>
      </w:r>
      <w:r w:rsidRPr="004F2AB4">
        <w:rPr>
          <w:rFonts w:ascii="Arial" w:hAnsi="Arial" w:cs="Arial"/>
          <w:sz w:val="22"/>
          <w:szCs w:val="22"/>
        </w:rPr>
        <w:t xml:space="preserve"> στην </w:t>
      </w:r>
      <w:r w:rsidRPr="004F2AB4">
        <w:rPr>
          <w:rFonts w:ascii="Arial" w:hAnsi="Arial" w:cs="Arial"/>
          <w:b/>
          <w:sz w:val="22"/>
          <w:szCs w:val="22"/>
        </w:rPr>
        <w:t>έκτη</w:t>
      </w:r>
      <w:r w:rsidRPr="004F2AB4">
        <w:rPr>
          <w:rFonts w:ascii="Arial" w:hAnsi="Arial" w:cs="Arial"/>
          <w:sz w:val="22"/>
          <w:szCs w:val="22"/>
        </w:rPr>
        <w:t xml:space="preserve"> των εναγόντων τ</w:t>
      </w:r>
      <w:r w:rsidR="005756E9" w:rsidRPr="004F2AB4">
        <w:rPr>
          <w:rFonts w:ascii="Arial" w:hAnsi="Arial" w:cs="Arial"/>
          <w:sz w:val="22"/>
          <w:szCs w:val="22"/>
        </w:rPr>
        <w:t xml:space="preserve">α </w:t>
      </w:r>
      <w:r w:rsidR="005756E9" w:rsidRPr="004F2AB4">
        <w:rPr>
          <w:rFonts w:ascii="Arial" w:hAnsi="Arial" w:cs="Arial"/>
          <w:b/>
          <w:sz w:val="22"/>
          <w:szCs w:val="22"/>
        </w:rPr>
        <w:t>12,5/120</w:t>
      </w:r>
      <w:r w:rsidR="005756E9" w:rsidRPr="004F2AB4">
        <w:rPr>
          <w:rFonts w:ascii="Arial" w:hAnsi="Arial" w:cs="Arial"/>
          <w:sz w:val="22"/>
          <w:szCs w:val="22"/>
        </w:rPr>
        <w:t xml:space="preserve"> εξ αδιαιρέτου </w:t>
      </w:r>
      <w:r w:rsidRPr="004F2AB4">
        <w:rPr>
          <w:rFonts w:ascii="Arial" w:hAnsi="Arial" w:cs="Arial"/>
          <w:sz w:val="22"/>
          <w:szCs w:val="22"/>
        </w:rPr>
        <w:t xml:space="preserve">και στον </w:t>
      </w:r>
      <w:r w:rsidRPr="004F2AB4">
        <w:rPr>
          <w:rFonts w:ascii="Arial" w:hAnsi="Arial" w:cs="Arial"/>
          <w:b/>
          <w:sz w:val="22"/>
          <w:szCs w:val="22"/>
        </w:rPr>
        <w:t>έβδομο</w:t>
      </w:r>
      <w:r w:rsidRPr="004F2AB4">
        <w:rPr>
          <w:rFonts w:ascii="Arial" w:hAnsi="Arial" w:cs="Arial"/>
          <w:sz w:val="22"/>
          <w:szCs w:val="22"/>
        </w:rPr>
        <w:t xml:space="preserve"> των εναγόντων τ</w:t>
      </w:r>
      <w:r w:rsidR="005756E9" w:rsidRPr="004F2AB4">
        <w:rPr>
          <w:rFonts w:ascii="Arial" w:hAnsi="Arial" w:cs="Arial"/>
          <w:sz w:val="22"/>
          <w:szCs w:val="22"/>
        </w:rPr>
        <w:t xml:space="preserve">α </w:t>
      </w:r>
      <w:r w:rsidR="005756E9" w:rsidRPr="004F2AB4">
        <w:rPr>
          <w:rFonts w:ascii="Arial" w:hAnsi="Arial" w:cs="Arial"/>
          <w:b/>
          <w:sz w:val="22"/>
          <w:szCs w:val="22"/>
        </w:rPr>
        <w:t>12,5/120</w:t>
      </w:r>
      <w:r w:rsidR="005756E9" w:rsidRPr="004F2AB4">
        <w:rPr>
          <w:rFonts w:ascii="Arial" w:hAnsi="Arial" w:cs="Arial"/>
          <w:sz w:val="22"/>
          <w:szCs w:val="22"/>
        </w:rPr>
        <w:t xml:space="preserve"> εξ αδιαιρέτου του ως άνω ακινήτου.</w:t>
      </w:r>
      <w:r w:rsidRPr="004F2AB4">
        <w:rPr>
          <w:rFonts w:ascii="Arial" w:hAnsi="Arial" w:cs="Arial"/>
          <w:sz w:val="22"/>
          <w:szCs w:val="22"/>
        </w:rPr>
        <w:t xml:space="preserve"> </w:t>
      </w:r>
    </w:p>
    <w:p w:rsidR="00E41375" w:rsidRDefault="005756E9" w:rsidP="00E413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Άλλως ε</w:t>
      </w:r>
      <w:r w:rsidR="00E41375">
        <w:rPr>
          <w:rFonts w:ascii="Arial" w:hAnsi="Arial" w:cs="Arial"/>
          <w:sz w:val="22"/>
          <w:szCs w:val="22"/>
        </w:rPr>
        <w:t>πικουρικά</w:t>
      </w:r>
      <w:r w:rsidR="00E41375" w:rsidRPr="009A67E4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αν κριθεί ότι η </w:t>
      </w:r>
      <w:r w:rsidR="007D0DDF">
        <w:rPr>
          <w:rFonts w:ascii="Arial" w:hAnsi="Arial" w:cs="Arial"/>
          <w:sz w:val="22"/>
          <w:szCs w:val="22"/>
        </w:rPr>
        <w:t xml:space="preserve">αυτούσια απόδοση του ακινήτου τους είναι αδύνατη, να υποχρεωθεί ο εναγόμενος Δήμος </w:t>
      </w:r>
      <w:proofErr w:type="spellStart"/>
      <w:r w:rsidR="007D0DDF">
        <w:rPr>
          <w:rFonts w:ascii="Arial" w:hAnsi="Arial" w:cs="Arial"/>
          <w:sz w:val="22"/>
          <w:szCs w:val="22"/>
        </w:rPr>
        <w:t>Λαμιέων</w:t>
      </w:r>
      <w:proofErr w:type="spellEnd"/>
      <w:r w:rsidR="007D0DDF">
        <w:rPr>
          <w:rFonts w:ascii="Arial" w:hAnsi="Arial" w:cs="Arial"/>
          <w:sz w:val="22"/>
          <w:szCs w:val="22"/>
        </w:rPr>
        <w:t xml:space="preserve"> να καταβάλει ως αποζημίωση εξαιτίας της αδυναμίας αυτούσιας απόδοσης του ακινήτου τους βάσει του άρθρου 1097 ΑΚ </w:t>
      </w:r>
      <w:r w:rsidR="007D0DDF" w:rsidRPr="007D0DDF">
        <w:rPr>
          <w:rFonts w:ascii="Arial" w:hAnsi="Arial" w:cs="Arial"/>
          <w:sz w:val="22"/>
          <w:szCs w:val="22"/>
        </w:rPr>
        <w:t>:</w:t>
      </w:r>
      <w:r w:rsidR="007D0DDF">
        <w:rPr>
          <w:rFonts w:ascii="Arial" w:hAnsi="Arial" w:cs="Arial"/>
          <w:sz w:val="22"/>
          <w:szCs w:val="22"/>
        </w:rPr>
        <w:t xml:space="preserve"> </w:t>
      </w:r>
      <w:r w:rsidR="00E41375" w:rsidRPr="009A67E4">
        <w:rPr>
          <w:rFonts w:ascii="Arial" w:hAnsi="Arial" w:cs="Arial"/>
          <w:sz w:val="22"/>
          <w:szCs w:val="22"/>
        </w:rPr>
        <w:t xml:space="preserve">στην </w:t>
      </w:r>
      <w:r w:rsidR="00E41375" w:rsidRPr="009A67E4">
        <w:rPr>
          <w:rFonts w:ascii="Arial" w:hAnsi="Arial" w:cs="Arial"/>
          <w:b/>
          <w:sz w:val="22"/>
          <w:szCs w:val="22"/>
        </w:rPr>
        <w:t xml:space="preserve">πρώτη </w:t>
      </w:r>
      <w:r w:rsidR="00E41375" w:rsidRPr="009A67E4">
        <w:rPr>
          <w:rFonts w:ascii="Arial" w:hAnsi="Arial" w:cs="Arial"/>
          <w:sz w:val="22"/>
          <w:szCs w:val="22"/>
        </w:rPr>
        <w:t xml:space="preserve">των εναγόντων το ποσό των </w:t>
      </w:r>
      <w:r w:rsidR="007D0DDF">
        <w:rPr>
          <w:rFonts w:ascii="Arial" w:hAnsi="Arial" w:cs="Arial"/>
          <w:sz w:val="22"/>
          <w:szCs w:val="22"/>
        </w:rPr>
        <w:t>πεντα</w:t>
      </w:r>
      <w:r w:rsidR="00E41375">
        <w:rPr>
          <w:rFonts w:ascii="Arial" w:hAnsi="Arial" w:cs="Arial"/>
          <w:sz w:val="22"/>
          <w:szCs w:val="22"/>
        </w:rPr>
        <w:t xml:space="preserve">κοσίων </w:t>
      </w:r>
      <w:r w:rsidR="007D0DDF">
        <w:rPr>
          <w:rFonts w:ascii="Arial" w:hAnsi="Arial" w:cs="Arial"/>
          <w:sz w:val="22"/>
          <w:szCs w:val="22"/>
        </w:rPr>
        <w:t>εβδομ</w:t>
      </w:r>
      <w:r w:rsidR="00E41375">
        <w:rPr>
          <w:rFonts w:ascii="Arial" w:hAnsi="Arial" w:cs="Arial"/>
          <w:sz w:val="22"/>
          <w:szCs w:val="22"/>
        </w:rPr>
        <w:t xml:space="preserve">ήντα επτά </w:t>
      </w:r>
      <w:r w:rsidR="00E41375" w:rsidRPr="009A67E4">
        <w:rPr>
          <w:rFonts w:ascii="Arial" w:hAnsi="Arial" w:cs="Arial"/>
          <w:sz w:val="22"/>
          <w:szCs w:val="22"/>
        </w:rPr>
        <w:t xml:space="preserve">χιλιάδων </w:t>
      </w:r>
      <w:r w:rsidR="007D0DDF">
        <w:rPr>
          <w:rFonts w:ascii="Arial" w:hAnsi="Arial" w:cs="Arial"/>
          <w:sz w:val="22"/>
          <w:szCs w:val="22"/>
        </w:rPr>
        <w:t>τετρα</w:t>
      </w:r>
      <w:r w:rsidR="00E41375">
        <w:rPr>
          <w:rFonts w:ascii="Arial" w:hAnsi="Arial" w:cs="Arial"/>
          <w:sz w:val="22"/>
          <w:szCs w:val="22"/>
        </w:rPr>
        <w:t xml:space="preserve">κοσίων </w:t>
      </w:r>
      <w:r w:rsidR="007D0DDF">
        <w:rPr>
          <w:rFonts w:ascii="Arial" w:hAnsi="Arial" w:cs="Arial"/>
          <w:sz w:val="22"/>
          <w:szCs w:val="22"/>
        </w:rPr>
        <w:t xml:space="preserve">εβδομήντα δύο </w:t>
      </w:r>
      <w:r w:rsidR="00E41375" w:rsidRPr="009A67E4">
        <w:rPr>
          <w:rFonts w:ascii="Arial" w:hAnsi="Arial" w:cs="Arial"/>
          <w:sz w:val="22"/>
          <w:szCs w:val="22"/>
        </w:rPr>
        <w:t xml:space="preserve">ευρώ και </w:t>
      </w:r>
      <w:r w:rsidR="007D0DDF">
        <w:rPr>
          <w:rFonts w:ascii="Arial" w:hAnsi="Arial" w:cs="Arial"/>
          <w:sz w:val="22"/>
          <w:szCs w:val="22"/>
        </w:rPr>
        <w:t xml:space="preserve">τριάντα πέντε </w:t>
      </w:r>
      <w:r w:rsidR="00E41375">
        <w:rPr>
          <w:rFonts w:ascii="Arial" w:hAnsi="Arial" w:cs="Arial"/>
          <w:sz w:val="22"/>
          <w:szCs w:val="22"/>
        </w:rPr>
        <w:t xml:space="preserve"> </w:t>
      </w:r>
      <w:r w:rsidR="00E41375" w:rsidRPr="009A67E4">
        <w:rPr>
          <w:rFonts w:ascii="Arial" w:hAnsi="Arial" w:cs="Arial"/>
          <w:sz w:val="22"/>
          <w:szCs w:val="22"/>
        </w:rPr>
        <w:t xml:space="preserve">λεπτών </w:t>
      </w:r>
      <w:r w:rsidR="00E41375" w:rsidRPr="009A67E4">
        <w:rPr>
          <w:rFonts w:ascii="Arial" w:hAnsi="Arial" w:cs="Arial"/>
          <w:b/>
          <w:sz w:val="22"/>
          <w:szCs w:val="22"/>
        </w:rPr>
        <w:t>(</w:t>
      </w:r>
      <w:r w:rsidR="00E41375" w:rsidRPr="00447982">
        <w:rPr>
          <w:rFonts w:ascii="Arial" w:hAnsi="Arial" w:cs="Arial"/>
          <w:sz w:val="22"/>
          <w:szCs w:val="22"/>
        </w:rPr>
        <w:t>2.</w:t>
      </w:r>
      <w:r w:rsidR="007D0DDF">
        <w:rPr>
          <w:rFonts w:ascii="Arial" w:hAnsi="Arial" w:cs="Arial"/>
          <w:sz w:val="22"/>
          <w:szCs w:val="22"/>
        </w:rPr>
        <w:t xml:space="preserve">309.889,40 € </w:t>
      </w:r>
      <w:r w:rsidR="00E41375" w:rsidRPr="00447982">
        <w:rPr>
          <w:rFonts w:ascii="Arial" w:hAnsi="Arial" w:cs="Arial"/>
          <w:sz w:val="22"/>
          <w:szCs w:val="22"/>
        </w:rPr>
        <w:t xml:space="preserve">χ </w:t>
      </w:r>
      <w:r w:rsidR="007D0DDF">
        <w:rPr>
          <w:rFonts w:ascii="Arial" w:hAnsi="Arial" w:cs="Arial"/>
          <w:sz w:val="22"/>
          <w:szCs w:val="22"/>
        </w:rPr>
        <w:t xml:space="preserve">30/120 </w:t>
      </w:r>
      <w:r w:rsidR="00E41375" w:rsidRPr="00447982">
        <w:rPr>
          <w:rFonts w:ascii="Arial" w:hAnsi="Arial" w:cs="Arial"/>
          <w:sz w:val="22"/>
          <w:szCs w:val="22"/>
        </w:rPr>
        <w:t>=</w:t>
      </w:r>
      <w:r w:rsidR="007D0DDF">
        <w:rPr>
          <w:rFonts w:ascii="Arial" w:hAnsi="Arial" w:cs="Arial"/>
          <w:b/>
          <w:sz w:val="22"/>
          <w:szCs w:val="22"/>
        </w:rPr>
        <w:t xml:space="preserve"> </w:t>
      </w:r>
      <w:r w:rsidR="00E41375">
        <w:rPr>
          <w:rFonts w:ascii="Arial" w:hAnsi="Arial" w:cs="Arial"/>
          <w:b/>
          <w:sz w:val="22"/>
          <w:szCs w:val="22"/>
        </w:rPr>
        <w:t>57</w:t>
      </w:r>
      <w:r w:rsidR="007D0DDF">
        <w:rPr>
          <w:rFonts w:ascii="Arial" w:hAnsi="Arial" w:cs="Arial"/>
          <w:b/>
          <w:sz w:val="22"/>
          <w:szCs w:val="22"/>
        </w:rPr>
        <w:t>7</w:t>
      </w:r>
      <w:r w:rsidR="00E41375" w:rsidRPr="009A67E4">
        <w:rPr>
          <w:rFonts w:ascii="Arial" w:hAnsi="Arial" w:cs="Arial"/>
          <w:b/>
          <w:sz w:val="22"/>
          <w:szCs w:val="22"/>
        </w:rPr>
        <w:t>.</w:t>
      </w:r>
      <w:r w:rsidR="007D0DDF">
        <w:rPr>
          <w:rFonts w:ascii="Arial" w:hAnsi="Arial" w:cs="Arial"/>
          <w:b/>
          <w:sz w:val="22"/>
          <w:szCs w:val="22"/>
        </w:rPr>
        <w:t>472</w:t>
      </w:r>
      <w:r w:rsidR="00E41375" w:rsidRPr="009A67E4">
        <w:rPr>
          <w:rFonts w:ascii="Arial" w:hAnsi="Arial" w:cs="Arial"/>
          <w:b/>
          <w:sz w:val="22"/>
          <w:szCs w:val="22"/>
        </w:rPr>
        <w:t>,</w:t>
      </w:r>
      <w:r w:rsidR="007D0DDF">
        <w:rPr>
          <w:rFonts w:ascii="Arial" w:hAnsi="Arial" w:cs="Arial"/>
          <w:b/>
          <w:sz w:val="22"/>
          <w:szCs w:val="22"/>
        </w:rPr>
        <w:t>35</w:t>
      </w:r>
      <w:r w:rsidR="00E41375" w:rsidRPr="009A67E4">
        <w:rPr>
          <w:rFonts w:ascii="Arial" w:hAnsi="Arial" w:cs="Arial"/>
          <w:b/>
          <w:sz w:val="22"/>
          <w:szCs w:val="22"/>
        </w:rPr>
        <w:t xml:space="preserve"> €),</w:t>
      </w:r>
      <w:r w:rsidR="00E41375" w:rsidRPr="009A67E4">
        <w:rPr>
          <w:rFonts w:ascii="Arial" w:hAnsi="Arial" w:cs="Arial"/>
          <w:sz w:val="22"/>
          <w:szCs w:val="22"/>
        </w:rPr>
        <w:t xml:space="preserve"> στο </w:t>
      </w:r>
      <w:r w:rsidR="00E41375" w:rsidRPr="009A67E4">
        <w:rPr>
          <w:rFonts w:ascii="Arial" w:hAnsi="Arial" w:cs="Arial"/>
          <w:b/>
          <w:sz w:val="22"/>
          <w:szCs w:val="22"/>
        </w:rPr>
        <w:t>δεύτερο</w:t>
      </w:r>
      <w:r w:rsidR="00E41375" w:rsidRPr="009A67E4">
        <w:rPr>
          <w:rFonts w:ascii="Arial" w:hAnsi="Arial" w:cs="Arial"/>
          <w:sz w:val="22"/>
          <w:szCs w:val="22"/>
        </w:rPr>
        <w:t xml:space="preserve"> των εναγόντων το ποσό των </w:t>
      </w:r>
      <w:r w:rsidR="00EF7CE1">
        <w:rPr>
          <w:rFonts w:ascii="Arial" w:hAnsi="Arial" w:cs="Arial"/>
          <w:sz w:val="22"/>
          <w:szCs w:val="22"/>
        </w:rPr>
        <w:t xml:space="preserve">εκατόν ενενήντα δύο </w:t>
      </w:r>
      <w:r w:rsidR="00E41375" w:rsidRPr="009A67E4">
        <w:rPr>
          <w:rFonts w:ascii="Arial" w:hAnsi="Arial" w:cs="Arial"/>
          <w:sz w:val="22"/>
          <w:szCs w:val="22"/>
        </w:rPr>
        <w:t xml:space="preserve">χιλιάδων </w:t>
      </w:r>
      <w:r w:rsidR="00EF7CE1">
        <w:rPr>
          <w:rFonts w:ascii="Arial" w:hAnsi="Arial" w:cs="Arial"/>
          <w:sz w:val="22"/>
          <w:szCs w:val="22"/>
        </w:rPr>
        <w:t xml:space="preserve">τετρακοσίων ενενήντα </w:t>
      </w:r>
      <w:r w:rsidR="00E41375" w:rsidRPr="009A67E4">
        <w:rPr>
          <w:rFonts w:ascii="Arial" w:hAnsi="Arial" w:cs="Arial"/>
          <w:sz w:val="22"/>
          <w:szCs w:val="22"/>
        </w:rPr>
        <w:t xml:space="preserve">ευρώ και </w:t>
      </w:r>
      <w:r w:rsidR="00EF7CE1">
        <w:rPr>
          <w:rFonts w:ascii="Arial" w:hAnsi="Arial" w:cs="Arial"/>
          <w:sz w:val="22"/>
          <w:szCs w:val="22"/>
        </w:rPr>
        <w:t xml:space="preserve">εβδομήντα οκτώ </w:t>
      </w:r>
      <w:r w:rsidR="00E41375" w:rsidRPr="009A67E4">
        <w:rPr>
          <w:rFonts w:ascii="Arial" w:hAnsi="Arial" w:cs="Arial"/>
          <w:sz w:val="22"/>
          <w:szCs w:val="22"/>
        </w:rPr>
        <w:t xml:space="preserve">λεπτών </w:t>
      </w:r>
      <w:r w:rsidR="00E41375" w:rsidRPr="009A67E4">
        <w:rPr>
          <w:rFonts w:ascii="Arial" w:hAnsi="Arial" w:cs="Arial"/>
          <w:b/>
          <w:sz w:val="22"/>
          <w:szCs w:val="22"/>
        </w:rPr>
        <w:t>(</w:t>
      </w:r>
      <w:r w:rsidR="00EF7CE1" w:rsidRPr="00EF7CE1">
        <w:rPr>
          <w:rFonts w:ascii="Arial" w:hAnsi="Arial" w:cs="Arial"/>
          <w:sz w:val="22"/>
          <w:szCs w:val="22"/>
        </w:rPr>
        <w:t>2.309.889,40</w:t>
      </w:r>
      <w:r w:rsidR="00EF7CE1">
        <w:rPr>
          <w:rFonts w:ascii="Arial" w:hAnsi="Arial" w:cs="Arial"/>
          <w:b/>
          <w:sz w:val="22"/>
          <w:szCs w:val="22"/>
        </w:rPr>
        <w:t xml:space="preserve"> </w:t>
      </w:r>
      <w:r w:rsidR="00E41375" w:rsidRPr="00447982">
        <w:rPr>
          <w:rFonts w:ascii="Arial" w:hAnsi="Arial" w:cs="Arial"/>
          <w:sz w:val="22"/>
          <w:szCs w:val="22"/>
        </w:rPr>
        <w:t xml:space="preserve">€ χ </w:t>
      </w:r>
      <w:r w:rsidR="00EF7CE1">
        <w:rPr>
          <w:rFonts w:ascii="Arial" w:hAnsi="Arial" w:cs="Arial"/>
          <w:sz w:val="22"/>
          <w:szCs w:val="22"/>
        </w:rPr>
        <w:t>10/120</w:t>
      </w:r>
      <w:r w:rsidR="00E41375" w:rsidRPr="00447982">
        <w:rPr>
          <w:rFonts w:ascii="Arial" w:hAnsi="Arial" w:cs="Arial"/>
          <w:sz w:val="22"/>
          <w:szCs w:val="22"/>
        </w:rPr>
        <w:t xml:space="preserve"> =</w:t>
      </w:r>
      <w:r w:rsidR="00E41375">
        <w:rPr>
          <w:rFonts w:ascii="Arial" w:hAnsi="Arial" w:cs="Arial"/>
          <w:b/>
          <w:sz w:val="22"/>
          <w:szCs w:val="22"/>
        </w:rPr>
        <w:t xml:space="preserve"> </w:t>
      </w:r>
      <w:r w:rsidR="00EF7CE1">
        <w:rPr>
          <w:rFonts w:ascii="Arial" w:hAnsi="Arial" w:cs="Arial"/>
          <w:b/>
          <w:sz w:val="22"/>
          <w:szCs w:val="22"/>
        </w:rPr>
        <w:t>192.490</w:t>
      </w:r>
      <w:r w:rsidR="00E41375">
        <w:rPr>
          <w:rFonts w:ascii="Arial" w:hAnsi="Arial" w:cs="Arial"/>
          <w:b/>
          <w:sz w:val="22"/>
          <w:szCs w:val="22"/>
        </w:rPr>
        <w:t>,</w:t>
      </w:r>
      <w:r w:rsidR="00EF7CE1">
        <w:rPr>
          <w:rFonts w:ascii="Arial" w:hAnsi="Arial" w:cs="Arial"/>
          <w:b/>
          <w:sz w:val="22"/>
          <w:szCs w:val="22"/>
        </w:rPr>
        <w:t>78</w:t>
      </w:r>
      <w:r w:rsidR="00E41375">
        <w:rPr>
          <w:rFonts w:ascii="Arial" w:hAnsi="Arial" w:cs="Arial"/>
          <w:b/>
          <w:sz w:val="22"/>
          <w:szCs w:val="22"/>
        </w:rPr>
        <w:t xml:space="preserve"> €</w:t>
      </w:r>
      <w:r w:rsidR="00E41375" w:rsidRPr="009A67E4">
        <w:rPr>
          <w:rFonts w:ascii="Arial" w:hAnsi="Arial" w:cs="Arial"/>
          <w:b/>
          <w:sz w:val="22"/>
          <w:szCs w:val="22"/>
        </w:rPr>
        <w:t>),</w:t>
      </w:r>
      <w:r w:rsidR="00E41375" w:rsidRPr="009A67E4">
        <w:rPr>
          <w:rFonts w:ascii="Arial" w:hAnsi="Arial" w:cs="Arial"/>
          <w:sz w:val="22"/>
          <w:szCs w:val="22"/>
        </w:rPr>
        <w:t xml:space="preserve"> στην </w:t>
      </w:r>
      <w:r w:rsidR="00E41375" w:rsidRPr="009A67E4">
        <w:rPr>
          <w:rFonts w:ascii="Arial" w:hAnsi="Arial" w:cs="Arial"/>
          <w:b/>
          <w:sz w:val="22"/>
          <w:szCs w:val="22"/>
        </w:rPr>
        <w:t>τρίτη</w:t>
      </w:r>
      <w:r w:rsidR="00E41375" w:rsidRPr="009A67E4">
        <w:rPr>
          <w:rFonts w:ascii="Arial" w:hAnsi="Arial" w:cs="Arial"/>
          <w:sz w:val="22"/>
          <w:szCs w:val="22"/>
        </w:rPr>
        <w:t xml:space="preserve"> των εναγόντων το ποσό τ</w:t>
      </w:r>
      <w:r w:rsidR="00E41375">
        <w:rPr>
          <w:rFonts w:ascii="Arial" w:hAnsi="Arial" w:cs="Arial"/>
          <w:sz w:val="22"/>
          <w:szCs w:val="22"/>
        </w:rPr>
        <w:t xml:space="preserve">ων </w:t>
      </w:r>
      <w:r w:rsidR="00EF7CE1">
        <w:rPr>
          <w:rFonts w:ascii="Arial" w:hAnsi="Arial" w:cs="Arial"/>
          <w:sz w:val="22"/>
          <w:szCs w:val="22"/>
        </w:rPr>
        <w:t>τετρα</w:t>
      </w:r>
      <w:r w:rsidR="00E41375">
        <w:rPr>
          <w:rFonts w:ascii="Arial" w:hAnsi="Arial" w:cs="Arial"/>
          <w:sz w:val="22"/>
          <w:szCs w:val="22"/>
        </w:rPr>
        <w:t xml:space="preserve">κοσίων </w:t>
      </w:r>
      <w:r w:rsidR="00EF7CE1">
        <w:rPr>
          <w:rFonts w:ascii="Arial" w:hAnsi="Arial" w:cs="Arial"/>
          <w:sz w:val="22"/>
          <w:szCs w:val="22"/>
        </w:rPr>
        <w:t xml:space="preserve">ογδόντα μιας </w:t>
      </w:r>
      <w:r w:rsidR="00E41375" w:rsidRPr="009A67E4">
        <w:rPr>
          <w:rFonts w:ascii="Arial" w:hAnsi="Arial" w:cs="Arial"/>
          <w:sz w:val="22"/>
          <w:szCs w:val="22"/>
        </w:rPr>
        <w:t xml:space="preserve">χιλιάδων </w:t>
      </w:r>
      <w:r w:rsidR="00EF7CE1">
        <w:rPr>
          <w:rFonts w:ascii="Arial" w:hAnsi="Arial" w:cs="Arial"/>
          <w:sz w:val="22"/>
          <w:szCs w:val="22"/>
        </w:rPr>
        <w:t>δια</w:t>
      </w:r>
      <w:r w:rsidR="00E41375" w:rsidRPr="009A67E4">
        <w:rPr>
          <w:rFonts w:ascii="Arial" w:hAnsi="Arial" w:cs="Arial"/>
          <w:sz w:val="22"/>
          <w:szCs w:val="22"/>
        </w:rPr>
        <w:t>κοσίων ε</w:t>
      </w:r>
      <w:r w:rsidR="00E41375">
        <w:rPr>
          <w:rFonts w:ascii="Arial" w:hAnsi="Arial" w:cs="Arial"/>
          <w:sz w:val="22"/>
          <w:szCs w:val="22"/>
        </w:rPr>
        <w:t xml:space="preserve">ίκοσι </w:t>
      </w:r>
      <w:r w:rsidR="00EF7CE1">
        <w:rPr>
          <w:rFonts w:ascii="Arial" w:hAnsi="Arial" w:cs="Arial"/>
          <w:sz w:val="22"/>
          <w:szCs w:val="22"/>
        </w:rPr>
        <w:t>έξι</w:t>
      </w:r>
      <w:r w:rsidR="00E41375">
        <w:rPr>
          <w:rFonts w:ascii="Arial" w:hAnsi="Arial" w:cs="Arial"/>
          <w:sz w:val="22"/>
          <w:szCs w:val="22"/>
        </w:rPr>
        <w:t xml:space="preserve"> </w:t>
      </w:r>
      <w:r w:rsidR="00E41375" w:rsidRPr="009A67E4">
        <w:rPr>
          <w:rFonts w:ascii="Arial" w:hAnsi="Arial" w:cs="Arial"/>
          <w:sz w:val="22"/>
          <w:szCs w:val="22"/>
        </w:rPr>
        <w:t xml:space="preserve">ευρώ και </w:t>
      </w:r>
      <w:r w:rsidR="00EF7CE1">
        <w:rPr>
          <w:rFonts w:ascii="Arial" w:hAnsi="Arial" w:cs="Arial"/>
          <w:sz w:val="22"/>
          <w:szCs w:val="22"/>
        </w:rPr>
        <w:t xml:space="preserve">ενενήντα έξι </w:t>
      </w:r>
      <w:r w:rsidR="00E41375" w:rsidRPr="009A67E4">
        <w:rPr>
          <w:rFonts w:ascii="Arial" w:hAnsi="Arial" w:cs="Arial"/>
          <w:sz w:val="22"/>
          <w:szCs w:val="22"/>
        </w:rPr>
        <w:t xml:space="preserve">λεπτών </w:t>
      </w:r>
      <w:r w:rsidR="00E41375" w:rsidRPr="009A67E4">
        <w:rPr>
          <w:rFonts w:ascii="Arial" w:hAnsi="Arial" w:cs="Arial"/>
          <w:b/>
          <w:sz w:val="22"/>
          <w:szCs w:val="22"/>
        </w:rPr>
        <w:t>(</w:t>
      </w:r>
      <w:r w:rsidR="00EF7CE1">
        <w:rPr>
          <w:rFonts w:ascii="Arial" w:hAnsi="Arial" w:cs="Arial"/>
          <w:sz w:val="22"/>
          <w:szCs w:val="22"/>
        </w:rPr>
        <w:t>2</w:t>
      </w:r>
      <w:r w:rsidR="00E41375" w:rsidRPr="00C3102B">
        <w:rPr>
          <w:rFonts w:ascii="Arial" w:hAnsi="Arial" w:cs="Arial"/>
          <w:sz w:val="22"/>
          <w:szCs w:val="22"/>
        </w:rPr>
        <w:t>.</w:t>
      </w:r>
      <w:r w:rsidR="00EF7CE1">
        <w:rPr>
          <w:rFonts w:ascii="Arial" w:hAnsi="Arial" w:cs="Arial"/>
          <w:sz w:val="22"/>
          <w:szCs w:val="22"/>
        </w:rPr>
        <w:t>309</w:t>
      </w:r>
      <w:r w:rsidR="00E41375" w:rsidRPr="00C3102B">
        <w:rPr>
          <w:rFonts w:ascii="Arial" w:hAnsi="Arial" w:cs="Arial"/>
          <w:sz w:val="22"/>
          <w:szCs w:val="22"/>
        </w:rPr>
        <w:t>.</w:t>
      </w:r>
      <w:r w:rsidR="00EF7CE1">
        <w:rPr>
          <w:rFonts w:ascii="Arial" w:hAnsi="Arial" w:cs="Arial"/>
          <w:sz w:val="22"/>
          <w:szCs w:val="22"/>
        </w:rPr>
        <w:t>889</w:t>
      </w:r>
      <w:r w:rsidR="00E41375" w:rsidRPr="00C3102B">
        <w:rPr>
          <w:rFonts w:ascii="Arial" w:hAnsi="Arial" w:cs="Arial"/>
          <w:sz w:val="22"/>
          <w:szCs w:val="22"/>
        </w:rPr>
        <w:t>,</w:t>
      </w:r>
      <w:r w:rsidR="00EF7CE1">
        <w:rPr>
          <w:rFonts w:ascii="Arial" w:hAnsi="Arial" w:cs="Arial"/>
          <w:sz w:val="22"/>
          <w:szCs w:val="22"/>
        </w:rPr>
        <w:t>40</w:t>
      </w:r>
      <w:r w:rsidR="00E41375" w:rsidRPr="00C3102B">
        <w:rPr>
          <w:rFonts w:ascii="Arial" w:hAnsi="Arial" w:cs="Arial"/>
          <w:sz w:val="22"/>
          <w:szCs w:val="22"/>
        </w:rPr>
        <w:t xml:space="preserve"> € χ </w:t>
      </w:r>
      <w:r w:rsidR="00EF7CE1">
        <w:rPr>
          <w:rFonts w:ascii="Arial" w:hAnsi="Arial" w:cs="Arial"/>
          <w:sz w:val="22"/>
          <w:szCs w:val="22"/>
        </w:rPr>
        <w:t xml:space="preserve">25/120 </w:t>
      </w:r>
      <w:r w:rsidR="00E41375" w:rsidRPr="00C3102B">
        <w:rPr>
          <w:rFonts w:ascii="Arial" w:hAnsi="Arial" w:cs="Arial"/>
          <w:sz w:val="22"/>
          <w:szCs w:val="22"/>
        </w:rPr>
        <w:t>=</w:t>
      </w:r>
      <w:r w:rsidR="00E41375">
        <w:rPr>
          <w:rFonts w:ascii="Arial" w:hAnsi="Arial" w:cs="Arial"/>
          <w:b/>
          <w:sz w:val="22"/>
          <w:szCs w:val="22"/>
        </w:rPr>
        <w:t xml:space="preserve"> </w:t>
      </w:r>
      <w:r w:rsidR="00EF7CE1">
        <w:rPr>
          <w:rFonts w:ascii="Arial" w:hAnsi="Arial" w:cs="Arial"/>
          <w:b/>
          <w:sz w:val="22"/>
          <w:szCs w:val="22"/>
        </w:rPr>
        <w:t>481</w:t>
      </w:r>
      <w:r w:rsidR="00E41375">
        <w:rPr>
          <w:rFonts w:ascii="Arial" w:hAnsi="Arial" w:cs="Arial"/>
          <w:b/>
          <w:sz w:val="22"/>
          <w:szCs w:val="22"/>
        </w:rPr>
        <w:t>.</w:t>
      </w:r>
      <w:r w:rsidR="00EF7CE1">
        <w:rPr>
          <w:rFonts w:ascii="Arial" w:hAnsi="Arial" w:cs="Arial"/>
          <w:b/>
          <w:sz w:val="22"/>
          <w:szCs w:val="22"/>
        </w:rPr>
        <w:t>226</w:t>
      </w:r>
      <w:r w:rsidR="00E41375">
        <w:rPr>
          <w:rFonts w:ascii="Arial" w:hAnsi="Arial" w:cs="Arial"/>
          <w:b/>
          <w:sz w:val="22"/>
          <w:szCs w:val="22"/>
        </w:rPr>
        <w:t>,</w:t>
      </w:r>
      <w:r w:rsidR="00EF7CE1">
        <w:rPr>
          <w:rFonts w:ascii="Arial" w:hAnsi="Arial" w:cs="Arial"/>
          <w:b/>
          <w:sz w:val="22"/>
          <w:szCs w:val="22"/>
        </w:rPr>
        <w:t>96</w:t>
      </w:r>
      <w:r w:rsidR="00E41375">
        <w:rPr>
          <w:rFonts w:ascii="Arial" w:hAnsi="Arial" w:cs="Arial"/>
          <w:b/>
          <w:sz w:val="22"/>
          <w:szCs w:val="22"/>
        </w:rPr>
        <w:t xml:space="preserve"> €</w:t>
      </w:r>
      <w:r w:rsidR="00E41375" w:rsidRPr="009A67E4">
        <w:rPr>
          <w:rFonts w:ascii="Arial" w:hAnsi="Arial" w:cs="Arial"/>
          <w:b/>
          <w:sz w:val="22"/>
          <w:szCs w:val="22"/>
        </w:rPr>
        <w:t>),</w:t>
      </w:r>
      <w:r w:rsidR="00E41375" w:rsidRPr="009A67E4">
        <w:rPr>
          <w:rFonts w:ascii="Arial" w:hAnsi="Arial" w:cs="Arial"/>
          <w:sz w:val="22"/>
          <w:szCs w:val="22"/>
        </w:rPr>
        <w:t xml:space="preserve"> στον </w:t>
      </w:r>
      <w:r w:rsidR="00E41375" w:rsidRPr="009A67E4">
        <w:rPr>
          <w:rFonts w:ascii="Arial" w:hAnsi="Arial" w:cs="Arial"/>
          <w:b/>
          <w:sz w:val="22"/>
          <w:szCs w:val="22"/>
        </w:rPr>
        <w:t>τέταρτο</w:t>
      </w:r>
      <w:r w:rsidR="00E41375" w:rsidRPr="009A67E4">
        <w:rPr>
          <w:rFonts w:ascii="Arial" w:hAnsi="Arial" w:cs="Arial"/>
          <w:sz w:val="22"/>
          <w:szCs w:val="22"/>
        </w:rPr>
        <w:t xml:space="preserve"> των εναγόντων το ποσό των </w:t>
      </w:r>
      <w:r w:rsidR="00EF7CE1">
        <w:rPr>
          <w:rFonts w:ascii="Arial" w:hAnsi="Arial" w:cs="Arial"/>
          <w:sz w:val="22"/>
          <w:szCs w:val="22"/>
        </w:rPr>
        <w:t>πεν</w:t>
      </w:r>
      <w:r w:rsidR="00E41375">
        <w:rPr>
          <w:rFonts w:ascii="Arial" w:hAnsi="Arial" w:cs="Arial"/>
          <w:sz w:val="22"/>
          <w:szCs w:val="22"/>
        </w:rPr>
        <w:t xml:space="preserve">ήντα </w:t>
      </w:r>
      <w:r w:rsidR="00EF7CE1">
        <w:rPr>
          <w:rFonts w:ascii="Arial" w:hAnsi="Arial" w:cs="Arial"/>
          <w:sz w:val="22"/>
          <w:szCs w:val="22"/>
        </w:rPr>
        <w:t>επτά</w:t>
      </w:r>
      <w:r w:rsidR="00E41375">
        <w:rPr>
          <w:rFonts w:ascii="Arial" w:hAnsi="Arial" w:cs="Arial"/>
          <w:sz w:val="22"/>
          <w:szCs w:val="22"/>
        </w:rPr>
        <w:t xml:space="preserve"> </w:t>
      </w:r>
      <w:r w:rsidR="00E41375" w:rsidRPr="009A67E4">
        <w:rPr>
          <w:rFonts w:ascii="Arial" w:hAnsi="Arial" w:cs="Arial"/>
          <w:sz w:val="22"/>
          <w:szCs w:val="22"/>
        </w:rPr>
        <w:t>χιλιάδων ε</w:t>
      </w:r>
      <w:r w:rsidR="00E41375">
        <w:rPr>
          <w:rFonts w:ascii="Arial" w:hAnsi="Arial" w:cs="Arial"/>
          <w:sz w:val="22"/>
          <w:szCs w:val="22"/>
        </w:rPr>
        <w:t>πτα</w:t>
      </w:r>
      <w:r w:rsidR="00E41375" w:rsidRPr="009A67E4">
        <w:rPr>
          <w:rFonts w:ascii="Arial" w:hAnsi="Arial" w:cs="Arial"/>
          <w:sz w:val="22"/>
          <w:szCs w:val="22"/>
        </w:rPr>
        <w:t xml:space="preserve">κοσίων </w:t>
      </w:r>
      <w:r w:rsidR="00EF7CE1">
        <w:rPr>
          <w:rFonts w:ascii="Arial" w:hAnsi="Arial" w:cs="Arial"/>
          <w:sz w:val="22"/>
          <w:szCs w:val="22"/>
        </w:rPr>
        <w:t>σαρά</w:t>
      </w:r>
      <w:r w:rsidR="00E41375">
        <w:rPr>
          <w:rFonts w:ascii="Arial" w:hAnsi="Arial" w:cs="Arial"/>
          <w:sz w:val="22"/>
          <w:szCs w:val="22"/>
        </w:rPr>
        <w:t>ντα ε</w:t>
      </w:r>
      <w:r w:rsidR="00EF7CE1">
        <w:rPr>
          <w:rFonts w:ascii="Arial" w:hAnsi="Arial" w:cs="Arial"/>
          <w:sz w:val="22"/>
          <w:szCs w:val="22"/>
        </w:rPr>
        <w:t>πτά</w:t>
      </w:r>
      <w:r w:rsidR="00E41375">
        <w:rPr>
          <w:rFonts w:ascii="Arial" w:hAnsi="Arial" w:cs="Arial"/>
          <w:sz w:val="22"/>
          <w:szCs w:val="22"/>
        </w:rPr>
        <w:t xml:space="preserve"> </w:t>
      </w:r>
      <w:r w:rsidR="00E41375" w:rsidRPr="009A67E4">
        <w:rPr>
          <w:rFonts w:ascii="Arial" w:hAnsi="Arial" w:cs="Arial"/>
          <w:sz w:val="22"/>
          <w:szCs w:val="22"/>
        </w:rPr>
        <w:t xml:space="preserve">ευρώ και </w:t>
      </w:r>
      <w:r w:rsidR="00EF7CE1">
        <w:rPr>
          <w:rFonts w:ascii="Arial" w:hAnsi="Arial" w:cs="Arial"/>
          <w:sz w:val="22"/>
          <w:szCs w:val="22"/>
        </w:rPr>
        <w:t>είκοσι τεσσάρων</w:t>
      </w:r>
      <w:r w:rsidR="00E41375">
        <w:rPr>
          <w:rFonts w:ascii="Arial" w:hAnsi="Arial" w:cs="Arial"/>
          <w:sz w:val="22"/>
          <w:szCs w:val="22"/>
        </w:rPr>
        <w:t xml:space="preserve"> </w:t>
      </w:r>
      <w:r w:rsidR="00E41375" w:rsidRPr="009A67E4">
        <w:rPr>
          <w:rFonts w:ascii="Arial" w:hAnsi="Arial" w:cs="Arial"/>
          <w:sz w:val="22"/>
          <w:szCs w:val="22"/>
        </w:rPr>
        <w:t xml:space="preserve">λεπτών </w:t>
      </w:r>
      <w:r w:rsidR="00E41375" w:rsidRPr="009A67E4">
        <w:rPr>
          <w:rFonts w:ascii="Arial" w:hAnsi="Arial" w:cs="Arial"/>
          <w:b/>
          <w:sz w:val="22"/>
          <w:szCs w:val="22"/>
        </w:rPr>
        <w:t>(</w:t>
      </w:r>
      <w:r w:rsidR="00E41375" w:rsidRPr="00C3102B">
        <w:rPr>
          <w:rFonts w:ascii="Arial" w:hAnsi="Arial" w:cs="Arial"/>
          <w:sz w:val="22"/>
          <w:szCs w:val="22"/>
        </w:rPr>
        <w:t>2</w:t>
      </w:r>
      <w:r w:rsidR="00EF7CE1">
        <w:rPr>
          <w:rFonts w:ascii="Arial" w:hAnsi="Arial" w:cs="Arial"/>
          <w:sz w:val="22"/>
          <w:szCs w:val="22"/>
        </w:rPr>
        <w:t>.309.889</w:t>
      </w:r>
      <w:r w:rsidR="00E41375" w:rsidRPr="00C3102B">
        <w:rPr>
          <w:rFonts w:ascii="Arial" w:hAnsi="Arial" w:cs="Arial"/>
          <w:sz w:val="22"/>
          <w:szCs w:val="22"/>
        </w:rPr>
        <w:t>,</w:t>
      </w:r>
      <w:r w:rsidR="00EF7CE1">
        <w:rPr>
          <w:rFonts w:ascii="Arial" w:hAnsi="Arial" w:cs="Arial"/>
          <w:sz w:val="22"/>
          <w:szCs w:val="22"/>
        </w:rPr>
        <w:t>40</w:t>
      </w:r>
      <w:r w:rsidR="00E41375" w:rsidRPr="00C3102B">
        <w:rPr>
          <w:rFonts w:ascii="Arial" w:hAnsi="Arial" w:cs="Arial"/>
          <w:sz w:val="22"/>
          <w:szCs w:val="22"/>
        </w:rPr>
        <w:t xml:space="preserve"> € χ </w:t>
      </w:r>
      <w:r w:rsidR="00EF7CE1">
        <w:rPr>
          <w:rFonts w:ascii="Arial" w:hAnsi="Arial" w:cs="Arial"/>
          <w:sz w:val="22"/>
          <w:szCs w:val="22"/>
        </w:rPr>
        <w:t xml:space="preserve">3/120 </w:t>
      </w:r>
      <w:r w:rsidR="00E41375" w:rsidRPr="00C3102B">
        <w:rPr>
          <w:rFonts w:ascii="Arial" w:hAnsi="Arial" w:cs="Arial"/>
          <w:sz w:val="22"/>
          <w:szCs w:val="22"/>
        </w:rPr>
        <w:t>=</w:t>
      </w:r>
      <w:r w:rsidR="00E41375">
        <w:rPr>
          <w:rFonts w:ascii="Arial" w:hAnsi="Arial" w:cs="Arial"/>
          <w:b/>
          <w:sz w:val="22"/>
          <w:szCs w:val="22"/>
        </w:rPr>
        <w:t xml:space="preserve"> 5</w:t>
      </w:r>
      <w:r w:rsidR="00EF7CE1">
        <w:rPr>
          <w:rFonts w:ascii="Arial" w:hAnsi="Arial" w:cs="Arial"/>
          <w:b/>
          <w:sz w:val="22"/>
          <w:szCs w:val="22"/>
        </w:rPr>
        <w:t>7</w:t>
      </w:r>
      <w:r w:rsidR="00E41375">
        <w:rPr>
          <w:rFonts w:ascii="Arial" w:hAnsi="Arial" w:cs="Arial"/>
          <w:b/>
          <w:sz w:val="22"/>
          <w:szCs w:val="22"/>
        </w:rPr>
        <w:t>.7</w:t>
      </w:r>
      <w:r w:rsidR="00EF7CE1">
        <w:rPr>
          <w:rFonts w:ascii="Arial" w:hAnsi="Arial" w:cs="Arial"/>
          <w:b/>
          <w:sz w:val="22"/>
          <w:szCs w:val="22"/>
        </w:rPr>
        <w:t>47</w:t>
      </w:r>
      <w:r w:rsidR="00E41375">
        <w:rPr>
          <w:rFonts w:ascii="Arial" w:hAnsi="Arial" w:cs="Arial"/>
          <w:b/>
          <w:sz w:val="22"/>
          <w:szCs w:val="22"/>
        </w:rPr>
        <w:t>,</w:t>
      </w:r>
      <w:r w:rsidR="00EF7CE1">
        <w:rPr>
          <w:rFonts w:ascii="Arial" w:hAnsi="Arial" w:cs="Arial"/>
          <w:b/>
          <w:sz w:val="22"/>
          <w:szCs w:val="22"/>
        </w:rPr>
        <w:t>24</w:t>
      </w:r>
      <w:r w:rsidR="00E41375">
        <w:rPr>
          <w:rFonts w:ascii="Arial" w:hAnsi="Arial" w:cs="Arial"/>
          <w:b/>
          <w:sz w:val="22"/>
          <w:szCs w:val="22"/>
        </w:rPr>
        <w:t xml:space="preserve"> €</w:t>
      </w:r>
      <w:r w:rsidR="00E41375" w:rsidRPr="009A67E4">
        <w:rPr>
          <w:rFonts w:ascii="Arial" w:hAnsi="Arial" w:cs="Arial"/>
          <w:b/>
          <w:sz w:val="22"/>
          <w:szCs w:val="22"/>
        </w:rPr>
        <w:t>),</w:t>
      </w:r>
      <w:r w:rsidR="00E41375" w:rsidRPr="009A67E4">
        <w:rPr>
          <w:rFonts w:ascii="Arial" w:hAnsi="Arial" w:cs="Arial"/>
          <w:sz w:val="22"/>
          <w:szCs w:val="22"/>
        </w:rPr>
        <w:t xml:space="preserve"> στην </w:t>
      </w:r>
      <w:r w:rsidR="00E41375" w:rsidRPr="009A67E4">
        <w:rPr>
          <w:rFonts w:ascii="Arial" w:hAnsi="Arial" w:cs="Arial"/>
          <w:b/>
          <w:sz w:val="22"/>
          <w:szCs w:val="22"/>
        </w:rPr>
        <w:t>πέμπτη</w:t>
      </w:r>
      <w:r w:rsidR="00E41375" w:rsidRPr="009A67E4">
        <w:rPr>
          <w:rFonts w:ascii="Arial" w:hAnsi="Arial" w:cs="Arial"/>
          <w:sz w:val="22"/>
          <w:szCs w:val="22"/>
        </w:rPr>
        <w:t xml:space="preserve"> των εναγόντων το ποσό των </w:t>
      </w:r>
      <w:r w:rsidR="00EF7CE1">
        <w:rPr>
          <w:rFonts w:ascii="Arial" w:hAnsi="Arial" w:cs="Arial"/>
          <w:sz w:val="22"/>
          <w:szCs w:val="22"/>
        </w:rPr>
        <w:t>πενή</w:t>
      </w:r>
      <w:r w:rsidR="00E41375">
        <w:rPr>
          <w:rFonts w:ascii="Arial" w:hAnsi="Arial" w:cs="Arial"/>
          <w:sz w:val="22"/>
          <w:szCs w:val="22"/>
        </w:rPr>
        <w:t xml:space="preserve">ντα </w:t>
      </w:r>
      <w:r w:rsidR="00EF7CE1">
        <w:rPr>
          <w:rFonts w:ascii="Arial" w:hAnsi="Arial" w:cs="Arial"/>
          <w:sz w:val="22"/>
          <w:szCs w:val="22"/>
        </w:rPr>
        <w:t>επτά</w:t>
      </w:r>
      <w:r w:rsidR="00E41375">
        <w:rPr>
          <w:rFonts w:ascii="Arial" w:hAnsi="Arial" w:cs="Arial"/>
          <w:sz w:val="22"/>
          <w:szCs w:val="22"/>
        </w:rPr>
        <w:t xml:space="preserve"> χιλιάδων επτακοσίων </w:t>
      </w:r>
      <w:r w:rsidR="00EF7CE1">
        <w:rPr>
          <w:rFonts w:ascii="Arial" w:hAnsi="Arial" w:cs="Arial"/>
          <w:sz w:val="22"/>
          <w:szCs w:val="22"/>
        </w:rPr>
        <w:t xml:space="preserve">σαράντα </w:t>
      </w:r>
      <w:r w:rsidR="00E41375">
        <w:rPr>
          <w:rFonts w:ascii="Arial" w:hAnsi="Arial" w:cs="Arial"/>
          <w:sz w:val="22"/>
          <w:szCs w:val="22"/>
        </w:rPr>
        <w:t>ε</w:t>
      </w:r>
      <w:r w:rsidR="00EF7CE1">
        <w:rPr>
          <w:rFonts w:ascii="Arial" w:hAnsi="Arial" w:cs="Arial"/>
          <w:sz w:val="22"/>
          <w:szCs w:val="22"/>
        </w:rPr>
        <w:t>πτά</w:t>
      </w:r>
      <w:r w:rsidR="00E41375">
        <w:rPr>
          <w:rFonts w:ascii="Arial" w:hAnsi="Arial" w:cs="Arial"/>
          <w:sz w:val="22"/>
          <w:szCs w:val="22"/>
        </w:rPr>
        <w:t xml:space="preserve"> </w:t>
      </w:r>
      <w:r w:rsidR="00E41375" w:rsidRPr="009A67E4">
        <w:rPr>
          <w:rFonts w:ascii="Arial" w:hAnsi="Arial" w:cs="Arial"/>
          <w:sz w:val="22"/>
          <w:szCs w:val="22"/>
        </w:rPr>
        <w:t xml:space="preserve">ευρώ και </w:t>
      </w:r>
      <w:r w:rsidR="00EF7CE1">
        <w:rPr>
          <w:rFonts w:ascii="Arial" w:hAnsi="Arial" w:cs="Arial"/>
          <w:sz w:val="22"/>
          <w:szCs w:val="22"/>
        </w:rPr>
        <w:t>είκοσι τεσσάρων</w:t>
      </w:r>
      <w:r w:rsidR="00E41375">
        <w:rPr>
          <w:rFonts w:ascii="Arial" w:hAnsi="Arial" w:cs="Arial"/>
          <w:sz w:val="22"/>
          <w:szCs w:val="22"/>
        </w:rPr>
        <w:t xml:space="preserve"> </w:t>
      </w:r>
      <w:r w:rsidR="00E41375" w:rsidRPr="009A67E4">
        <w:rPr>
          <w:rFonts w:ascii="Arial" w:hAnsi="Arial" w:cs="Arial"/>
          <w:sz w:val="22"/>
          <w:szCs w:val="22"/>
        </w:rPr>
        <w:t xml:space="preserve">λεπτών </w:t>
      </w:r>
      <w:r w:rsidR="00E41375" w:rsidRPr="009A67E4">
        <w:rPr>
          <w:rFonts w:ascii="Arial" w:hAnsi="Arial" w:cs="Arial"/>
          <w:b/>
          <w:sz w:val="22"/>
          <w:szCs w:val="22"/>
        </w:rPr>
        <w:t>(</w:t>
      </w:r>
      <w:r w:rsidR="00E41375" w:rsidRPr="00C3102B">
        <w:rPr>
          <w:rFonts w:ascii="Arial" w:hAnsi="Arial" w:cs="Arial"/>
          <w:sz w:val="22"/>
          <w:szCs w:val="22"/>
        </w:rPr>
        <w:t>2</w:t>
      </w:r>
      <w:r w:rsidR="00EF7CE1">
        <w:rPr>
          <w:rFonts w:ascii="Arial" w:hAnsi="Arial" w:cs="Arial"/>
          <w:sz w:val="22"/>
          <w:szCs w:val="22"/>
        </w:rPr>
        <w:t>.309</w:t>
      </w:r>
      <w:r w:rsidR="00805CB0">
        <w:rPr>
          <w:rFonts w:ascii="Arial" w:hAnsi="Arial" w:cs="Arial"/>
          <w:sz w:val="22"/>
          <w:szCs w:val="22"/>
        </w:rPr>
        <w:t>.889</w:t>
      </w:r>
      <w:r w:rsidR="00E41375" w:rsidRPr="00C3102B">
        <w:rPr>
          <w:rFonts w:ascii="Arial" w:hAnsi="Arial" w:cs="Arial"/>
          <w:sz w:val="22"/>
          <w:szCs w:val="22"/>
        </w:rPr>
        <w:t>,</w:t>
      </w:r>
      <w:r w:rsidR="00805CB0">
        <w:rPr>
          <w:rFonts w:ascii="Arial" w:hAnsi="Arial" w:cs="Arial"/>
          <w:sz w:val="22"/>
          <w:szCs w:val="22"/>
        </w:rPr>
        <w:t>40</w:t>
      </w:r>
      <w:r w:rsidR="00E41375" w:rsidRPr="00C3102B">
        <w:rPr>
          <w:rFonts w:ascii="Arial" w:hAnsi="Arial" w:cs="Arial"/>
          <w:sz w:val="22"/>
          <w:szCs w:val="22"/>
        </w:rPr>
        <w:t xml:space="preserve"> € χ</w:t>
      </w:r>
      <w:r w:rsidR="00E41375">
        <w:rPr>
          <w:rFonts w:ascii="Arial" w:hAnsi="Arial" w:cs="Arial"/>
          <w:b/>
          <w:sz w:val="22"/>
          <w:szCs w:val="22"/>
        </w:rPr>
        <w:t xml:space="preserve"> </w:t>
      </w:r>
      <w:r w:rsidR="00805CB0">
        <w:rPr>
          <w:rFonts w:ascii="Arial" w:hAnsi="Arial" w:cs="Arial"/>
          <w:sz w:val="22"/>
          <w:szCs w:val="22"/>
        </w:rPr>
        <w:t>3/120</w:t>
      </w:r>
      <w:r w:rsidR="00E41375" w:rsidRPr="00C3102B">
        <w:rPr>
          <w:rFonts w:ascii="Arial" w:hAnsi="Arial" w:cs="Arial"/>
          <w:sz w:val="22"/>
          <w:szCs w:val="22"/>
        </w:rPr>
        <w:t xml:space="preserve"> =</w:t>
      </w:r>
      <w:r w:rsidR="00E41375">
        <w:rPr>
          <w:rFonts w:ascii="Arial" w:hAnsi="Arial" w:cs="Arial"/>
          <w:b/>
          <w:sz w:val="22"/>
          <w:szCs w:val="22"/>
        </w:rPr>
        <w:t xml:space="preserve"> </w:t>
      </w:r>
      <w:r w:rsidR="00805CB0">
        <w:rPr>
          <w:rFonts w:ascii="Arial" w:hAnsi="Arial" w:cs="Arial"/>
          <w:b/>
          <w:sz w:val="22"/>
          <w:szCs w:val="22"/>
        </w:rPr>
        <w:t>57</w:t>
      </w:r>
      <w:r w:rsidR="00E41375">
        <w:rPr>
          <w:rFonts w:ascii="Arial" w:hAnsi="Arial" w:cs="Arial"/>
          <w:b/>
          <w:sz w:val="22"/>
          <w:szCs w:val="22"/>
        </w:rPr>
        <w:t>.7</w:t>
      </w:r>
      <w:r w:rsidR="00805CB0">
        <w:rPr>
          <w:rFonts w:ascii="Arial" w:hAnsi="Arial" w:cs="Arial"/>
          <w:b/>
          <w:sz w:val="22"/>
          <w:szCs w:val="22"/>
        </w:rPr>
        <w:t>47</w:t>
      </w:r>
      <w:r w:rsidR="00E41375">
        <w:rPr>
          <w:rFonts w:ascii="Arial" w:hAnsi="Arial" w:cs="Arial"/>
          <w:b/>
          <w:sz w:val="22"/>
          <w:szCs w:val="22"/>
        </w:rPr>
        <w:t>,</w:t>
      </w:r>
      <w:r w:rsidR="00805CB0">
        <w:rPr>
          <w:rFonts w:ascii="Arial" w:hAnsi="Arial" w:cs="Arial"/>
          <w:b/>
          <w:sz w:val="22"/>
          <w:szCs w:val="22"/>
        </w:rPr>
        <w:t>24</w:t>
      </w:r>
      <w:r w:rsidR="00E41375">
        <w:rPr>
          <w:rFonts w:ascii="Arial" w:hAnsi="Arial" w:cs="Arial"/>
          <w:b/>
          <w:sz w:val="22"/>
          <w:szCs w:val="22"/>
        </w:rPr>
        <w:t xml:space="preserve"> €</w:t>
      </w:r>
      <w:r w:rsidR="00E41375" w:rsidRPr="009A67E4">
        <w:rPr>
          <w:rFonts w:ascii="Arial" w:hAnsi="Arial" w:cs="Arial"/>
          <w:b/>
          <w:sz w:val="22"/>
          <w:szCs w:val="22"/>
        </w:rPr>
        <w:t>),</w:t>
      </w:r>
      <w:r w:rsidR="00E41375" w:rsidRPr="009A67E4">
        <w:rPr>
          <w:rFonts w:ascii="Arial" w:hAnsi="Arial" w:cs="Arial"/>
          <w:sz w:val="22"/>
          <w:szCs w:val="22"/>
        </w:rPr>
        <w:t xml:space="preserve"> στην </w:t>
      </w:r>
      <w:r w:rsidR="00E41375" w:rsidRPr="009A67E4">
        <w:rPr>
          <w:rFonts w:ascii="Arial" w:hAnsi="Arial" w:cs="Arial"/>
          <w:b/>
          <w:sz w:val="22"/>
          <w:szCs w:val="22"/>
        </w:rPr>
        <w:t>έκτη</w:t>
      </w:r>
      <w:r w:rsidR="00E41375" w:rsidRPr="009A67E4">
        <w:rPr>
          <w:rFonts w:ascii="Arial" w:hAnsi="Arial" w:cs="Arial"/>
          <w:sz w:val="22"/>
          <w:szCs w:val="22"/>
        </w:rPr>
        <w:t xml:space="preserve"> των εναγόντων το ποσό των </w:t>
      </w:r>
      <w:r w:rsidR="00805CB0">
        <w:rPr>
          <w:rFonts w:ascii="Arial" w:hAnsi="Arial" w:cs="Arial"/>
          <w:sz w:val="22"/>
          <w:szCs w:val="22"/>
        </w:rPr>
        <w:t>δια</w:t>
      </w:r>
      <w:r w:rsidR="00E41375">
        <w:rPr>
          <w:rFonts w:ascii="Arial" w:hAnsi="Arial" w:cs="Arial"/>
          <w:sz w:val="22"/>
          <w:szCs w:val="22"/>
        </w:rPr>
        <w:t xml:space="preserve">κοσίων </w:t>
      </w:r>
      <w:r w:rsidR="00805CB0">
        <w:rPr>
          <w:rFonts w:ascii="Arial" w:hAnsi="Arial" w:cs="Arial"/>
          <w:sz w:val="22"/>
          <w:szCs w:val="22"/>
        </w:rPr>
        <w:t xml:space="preserve">σαράντα </w:t>
      </w:r>
      <w:r w:rsidR="00E41375" w:rsidRPr="009A67E4">
        <w:rPr>
          <w:rFonts w:ascii="Arial" w:hAnsi="Arial" w:cs="Arial"/>
          <w:sz w:val="22"/>
          <w:szCs w:val="22"/>
        </w:rPr>
        <w:t>χιλιάδων ε</w:t>
      </w:r>
      <w:r w:rsidR="00805CB0">
        <w:rPr>
          <w:rFonts w:ascii="Arial" w:hAnsi="Arial" w:cs="Arial"/>
          <w:sz w:val="22"/>
          <w:szCs w:val="22"/>
        </w:rPr>
        <w:t xml:space="preserve">ξακοσίων δεκατριών </w:t>
      </w:r>
      <w:r w:rsidR="00E41375">
        <w:rPr>
          <w:rFonts w:ascii="Arial" w:hAnsi="Arial" w:cs="Arial"/>
          <w:sz w:val="22"/>
          <w:szCs w:val="22"/>
        </w:rPr>
        <w:t>ε</w:t>
      </w:r>
      <w:r w:rsidR="00E41375" w:rsidRPr="009A67E4">
        <w:rPr>
          <w:rFonts w:ascii="Arial" w:hAnsi="Arial" w:cs="Arial"/>
          <w:sz w:val="22"/>
          <w:szCs w:val="22"/>
        </w:rPr>
        <w:t xml:space="preserve">υρώ και </w:t>
      </w:r>
      <w:r w:rsidR="00805CB0">
        <w:rPr>
          <w:rFonts w:ascii="Arial" w:hAnsi="Arial" w:cs="Arial"/>
          <w:sz w:val="22"/>
          <w:szCs w:val="22"/>
        </w:rPr>
        <w:t xml:space="preserve">σαράντα οκτώ </w:t>
      </w:r>
      <w:r w:rsidR="00E41375" w:rsidRPr="009A67E4">
        <w:rPr>
          <w:rFonts w:ascii="Arial" w:hAnsi="Arial" w:cs="Arial"/>
          <w:sz w:val="22"/>
          <w:szCs w:val="22"/>
        </w:rPr>
        <w:t xml:space="preserve">λεπτών </w:t>
      </w:r>
      <w:r w:rsidR="00E41375" w:rsidRPr="009A67E4">
        <w:rPr>
          <w:rFonts w:ascii="Arial" w:hAnsi="Arial" w:cs="Arial"/>
          <w:b/>
          <w:sz w:val="22"/>
          <w:szCs w:val="22"/>
        </w:rPr>
        <w:t>(</w:t>
      </w:r>
      <w:r w:rsidR="00805CB0">
        <w:rPr>
          <w:rFonts w:ascii="Arial" w:hAnsi="Arial" w:cs="Arial"/>
          <w:sz w:val="22"/>
          <w:szCs w:val="22"/>
        </w:rPr>
        <w:t>2.309</w:t>
      </w:r>
      <w:r w:rsidR="00E41375" w:rsidRPr="00C3102B">
        <w:rPr>
          <w:rFonts w:ascii="Arial" w:hAnsi="Arial" w:cs="Arial"/>
          <w:sz w:val="22"/>
          <w:szCs w:val="22"/>
        </w:rPr>
        <w:t>.</w:t>
      </w:r>
      <w:r w:rsidR="00805CB0">
        <w:rPr>
          <w:rFonts w:ascii="Arial" w:hAnsi="Arial" w:cs="Arial"/>
          <w:sz w:val="22"/>
          <w:szCs w:val="22"/>
        </w:rPr>
        <w:t>889</w:t>
      </w:r>
      <w:r w:rsidR="00E41375" w:rsidRPr="00C3102B">
        <w:rPr>
          <w:rFonts w:ascii="Arial" w:hAnsi="Arial" w:cs="Arial"/>
          <w:sz w:val="22"/>
          <w:szCs w:val="22"/>
        </w:rPr>
        <w:t>,</w:t>
      </w:r>
      <w:r w:rsidR="00805CB0">
        <w:rPr>
          <w:rFonts w:ascii="Arial" w:hAnsi="Arial" w:cs="Arial"/>
          <w:sz w:val="22"/>
          <w:szCs w:val="22"/>
        </w:rPr>
        <w:t>40</w:t>
      </w:r>
      <w:r w:rsidR="00E41375" w:rsidRPr="00C3102B">
        <w:rPr>
          <w:rFonts w:ascii="Arial" w:hAnsi="Arial" w:cs="Arial"/>
          <w:sz w:val="22"/>
          <w:szCs w:val="22"/>
        </w:rPr>
        <w:t xml:space="preserve"> € χ</w:t>
      </w:r>
      <w:r w:rsidR="00E41375">
        <w:rPr>
          <w:rFonts w:ascii="Arial" w:hAnsi="Arial" w:cs="Arial"/>
          <w:b/>
          <w:sz w:val="22"/>
          <w:szCs w:val="22"/>
        </w:rPr>
        <w:t xml:space="preserve"> </w:t>
      </w:r>
      <w:r w:rsidR="00805CB0">
        <w:rPr>
          <w:rFonts w:ascii="Arial" w:hAnsi="Arial" w:cs="Arial"/>
          <w:sz w:val="22"/>
          <w:szCs w:val="22"/>
        </w:rPr>
        <w:t>12,5/120</w:t>
      </w:r>
      <w:r w:rsidR="00E41375" w:rsidRPr="00C3102B">
        <w:rPr>
          <w:rFonts w:ascii="Arial" w:hAnsi="Arial" w:cs="Arial"/>
          <w:sz w:val="22"/>
          <w:szCs w:val="22"/>
        </w:rPr>
        <w:t xml:space="preserve"> =</w:t>
      </w:r>
      <w:r w:rsidR="00E41375">
        <w:rPr>
          <w:rFonts w:ascii="Arial" w:hAnsi="Arial" w:cs="Arial"/>
          <w:b/>
          <w:sz w:val="22"/>
          <w:szCs w:val="22"/>
        </w:rPr>
        <w:t xml:space="preserve"> </w:t>
      </w:r>
      <w:r w:rsidR="00805CB0">
        <w:rPr>
          <w:rFonts w:ascii="Arial" w:hAnsi="Arial" w:cs="Arial"/>
          <w:b/>
          <w:sz w:val="22"/>
          <w:szCs w:val="22"/>
        </w:rPr>
        <w:t>240</w:t>
      </w:r>
      <w:r w:rsidR="00E41375">
        <w:rPr>
          <w:rFonts w:ascii="Arial" w:hAnsi="Arial" w:cs="Arial"/>
          <w:b/>
          <w:sz w:val="22"/>
          <w:szCs w:val="22"/>
        </w:rPr>
        <w:t>.</w:t>
      </w:r>
      <w:r w:rsidR="00805CB0">
        <w:rPr>
          <w:rFonts w:ascii="Arial" w:hAnsi="Arial" w:cs="Arial"/>
          <w:b/>
          <w:sz w:val="22"/>
          <w:szCs w:val="22"/>
        </w:rPr>
        <w:t>613</w:t>
      </w:r>
      <w:r w:rsidR="00E41375">
        <w:rPr>
          <w:rFonts w:ascii="Arial" w:hAnsi="Arial" w:cs="Arial"/>
          <w:b/>
          <w:sz w:val="22"/>
          <w:szCs w:val="22"/>
        </w:rPr>
        <w:t>,</w:t>
      </w:r>
      <w:r w:rsidR="00805CB0">
        <w:rPr>
          <w:rFonts w:ascii="Arial" w:hAnsi="Arial" w:cs="Arial"/>
          <w:b/>
          <w:sz w:val="22"/>
          <w:szCs w:val="22"/>
        </w:rPr>
        <w:t>48</w:t>
      </w:r>
      <w:r w:rsidR="00E41375">
        <w:rPr>
          <w:rFonts w:ascii="Arial" w:hAnsi="Arial" w:cs="Arial"/>
          <w:b/>
          <w:sz w:val="22"/>
          <w:szCs w:val="22"/>
        </w:rPr>
        <w:t xml:space="preserve"> €</w:t>
      </w:r>
      <w:r w:rsidR="00E41375" w:rsidRPr="009A67E4">
        <w:rPr>
          <w:rFonts w:ascii="Arial" w:hAnsi="Arial" w:cs="Arial"/>
          <w:b/>
          <w:sz w:val="22"/>
          <w:szCs w:val="22"/>
        </w:rPr>
        <w:t>)</w:t>
      </w:r>
      <w:r w:rsidR="00E41375" w:rsidRPr="009A67E4">
        <w:rPr>
          <w:rFonts w:ascii="Arial" w:hAnsi="Arial" w:cs="Arial"/>
          <w:sz w:val="22"/>
          <w:szCs w:val="22"/>
        </w:rPr>
        <w:t xml:space="preserve"> και στον </w:t>
      </w:r>
      <w:r w:rsidR="00E41375" w:rsidRPr="009A67E4">
        <w:rPr>
          <w:rFonts w:ascii="Arial" w:hAnsi="Arial" w:cs="Arial"/>
          <w:b/>
          <w:sz w:val="22"/>
          <w:szCs w:val="22"/>
        </w:rPr>
        <w:t>έβδομο</w:t>
      </w:r>
      <w:r w:rsidR="00E41375" w:rsidRPr="009A67E4">
        <w:rPr>
          <w:rFonts w:ascii="Arial" w:hAnsi="Arial" w:cs="Arial"/>
          <w:sz w:val="22"/>
          <w:szCs w:val="22"/>
        </w:rPr>
        <w:t xml:space="preserve"> των εναγόντων</w:t>
      </w:r>
      <w:r w:rsidR="00A06710">
        <w:rPr>
          <w:rFonts w:ascii="Arial" w:hAnsi="Arial" w:cs="Arial"/>
          <w:sz w:val="22"/>
          <w:szCs w:val="22"/>
        </w:rPr>
        <w:t xml:space="preserve"> </w:t>
      </w:r>
      <w:r w:rsidR="00E41375" w:rsidRPr="009A67E4">
        <w:rPr>
          <w:rFonts w:ascii="Arial" w:hAnsi="Arial" w:cs="Arial"/>
          <w:sz w:val="22"/>
          <w:szCs w:val="22"/>
        </w:rPr>
        <w:t xml:space="preserve">το ποσό των </w:t>
      </w:r>
      <w:r w:rsidR="00805CB0">
        <w:rPr>
          <w:rFonts w:ascii="Arial" w:hAnsi="Arial" w:cs="Arial"/>
          <w:sz w:val="22"/>
          <w:szCs w:val="22"/>
        </w:rPr>
        <w:t>δια</w:t>
      </w:r>
      <w:r w:rsidR="00E41375" w:rsidRPr="009A67E4">
        <w:rPr>
          <w:rFonts w:ascii="Arial" w:hAnsi="Arial" w:cs="Arial"/>
          <w:sz w:val="22"/>
          <w:szCs w:val="22"/>
        </w:rPr>
        <w:t xml:space="preserve">κοσίων </w:t>
      </w:r>
      <w:r w:rsidR="00805CB0">
        <w:rPr>
          <w:rFonts w:ascii="Arial" w:hAnsi="Arial" w:cs="Arial"/>
          <w:sz w:val="22"/>
          <w:szCs w:val="22"/>
        </w:rPr>
        <w:t xml:space="preserve">σαράντα </w:t>
      </w:r>
      <w:r w:rsidR="00E41375" w:rsidRPr="009A67E4">
        <w:rPr>
          <w:rFonts w:ascii="Arial" w:hAnsi="Arial" w:cs="Arial"/>
          <w:sz w:val="22"/>
          <w:szCs w:val="22"/>
        </w:rPr>
        <w:t>χιλιάδων ε</w:t>
      </w:r>
      <w:r w:rsidR="00805CB0">
        <w:rPr>
          <w:rFonts w:ascii="Arial" w:hAnsi="Arial" w:cs="Arial"/>
          <w:sz w:val="22"/>
          <w:szCs w:val="22"/>
        </w:rPr>
        <w:t>ξακο</w:t>
      </w:r>
      <w:r w:rsidR="00E41375">
        <w:rPr>
          <w:rFonts w:ascii="Arial" w:hAnsi="Arial" w:cs="Arial"/>
          <w:sz w:val="22"/>
          <w:szCs w:val="22"/>
        </w:rPr>
        <w:t xml:space="preserve">σίων </w:t>
      </w:r>
      <w:r w:rsidR="00805CB0">
        <w:rPr>
          <w:rFonts w:ascii="Arial" w:hAnsi="Arial" w:cs="Arial"/>
          <w:sz w:val="22"/>
          <w:szCs w:val="22"/>
        </w:rPr>
        <w:t xml:space="preserve">δεκατριών </w:t>
      </w:r>
      <w:r w:rsidR="00E41375" w:rsidRPr="009A67E4">
        <w:rPr>
          <w:rFonts w:ascii="Arial" w:hAnsi="Arial" w:cs="Arial"/>
          <w:sz w:val="22"/>
          <w:szCs w:val="22"/>
        </w:rPr>
        <w:t xml:space="preserve">ευρώ και </w:t>
      </w:r>
      <w:r w:rsidR="00964BF3">
        <w:rPr>
          <w:rFonts w:ascii="Arial" w:hAnsi="Arial" w:cs="Arial"/>
          <w:sz w:val="22"/>
          <w:szCs w:val="22"/>
        </w:rPr>
        <w:t xml:space="preserve">σαράντα οκτώ </w:t>
      </w:r>
      <w:r w:rsidR="00E41375" w:rsidRPr="009A67E4">
        <w:rPr>
          <w:rFonts w:ascii="Arial" w:hAnsi="Arial" w:cs="Arial"/>
          <w:sz w:val="22"/>
          <w:szCs w:val="22"/>
        </w:rPr>
        <w:t xml:space="preserve">λεπτών </w:t>
      </w:r>
      <w:r w:rsidR="00E41375" w:rsidRPr="009A67E4">
        <w:rPr>
          <w:rFonts w:ascii="Arial" w:hAnsi="Arial" w:cs="Arial"/>
          <w:b/>
          <w:sz w:val="22"/>
          <w:szCs w:val="22"/>
        </w:rPr>
        <w:t>(</w:t>
      </w:r>
      <w:r w:rsidR="00964BF3">
        <w:rPr>
          <w:rFonts w:ascii="Arial" w:hAnsi="Arial" w:cs="Arial"/>
          <w:sz w:val="22"/>
          <w:szCs w:val="22"/>
        </w:rPr>
        <w:t>2.309</w:t>
      </w:r>
      <w:r w:rsidR="00E41375" w:rsidRPr="00C3102B">
        <w:rPr>
          <w:rFonts w:ascii="Arial" w:hAnsi="Arial" w:cs="Arial"/>
          <w:sz w:val="22"/>
          <w:szCs w:val="22"/>
        </w:rPr>
        <w:t>.</w:t>
      </w:r>
      <w:r w:rsidR="00964BF3">
        <w:rPr>
          <w:rFonts w:ascii="Arial" w:hAnsi="Arial" w:cs="Arial"/>
          <w:sz w:val="22"/>
          <w:szCs w:val="22"/>
        </w:rPr>
        <w:t>889</w:t>
      </w:r>
      <w:r w:rsidR="00E41375" w:rsidRPr="00C3102B">
        <w:rPr>
          <w:rFonts w:ascii="Arial" w:hAnsi="Arial" w:cs="Arial"/>
          <w:sz w:val="22"/>
          <w:szCs w:val="22"/>
        </w:rPr>
        <w:t>,</w:t>
      </w:r>
      <w:r w:rsidR="00964BF3">
        <w:rPr>
          <w:rFonts w:ascii="Arial" w:hAnsi="Arial" w:cs="Arial"/>
          <w:sz w:val="22"/>
          <w:szCs w:val="22"/>
        </w:rPr>
        <w:t>40</w:t>
      </w:r>
      <w:r w:rsidR="00E41375" w:rsidRPr="00C3102B">
        <w:rPr>
          <w:rFonts w:ascii="Arial" w:hAnsi="Arial" w:cs="Arial"/>
          <w:sz w:val="22"/>
          <w:szCs w:val="22"/>
        </w:rPr>
        <w:t xml:space="preserve"> € χ </w:t>
      </w:r>
      <w:r w:rsidR="00964BF3">
        <w:rPr>
          <w:rFonts w:ascii="Arial" w:hAnsi="Arial" w:cs="Arial"/>
          <w:sz w:val="22"/>
          <w:szCs w:val="22"/>
        </w:rPr>
        <w:t>12,5/120</w:t>
      </w:r>
      <w:r w:rsidR="00E41375" w:rsidRPr="00C3102B">
        <w:rPr>
          <w:rFonts w:ascii="Arial" w:hAnsi="Arial" w:cs="Arial"/>
          <w:sz w:val="22"/>
          <w:szCs w:val="22"/>
        </w:rPr>
        <w:t xml:space="preserve"> = </w:t>
      </w:r>
      <w:r w:rsidR="00964BF3">
        <w:rPr>
          <w:rFonts w:ascii="Arial" w:hAnsi="Arial" w:cs="Arial"/>
          <w:b/>
          <w:sz w:val="22"/>
          <w:szCs w:val="22"/>
        </w:rPr>
        <w:t>240</w:t>
      </w:r>
      <w:r w:rsidR="00E41375" w:rsidRPr="00C3102B">
        <w:rPr>
          <w:rFonts w:ascii="Arial" w:hAnsi="Arial" w:cs="Arial"/>
          <w:b/>
          <w:sz w:val="22"/>
          <w:szCs w:val="22"/>
        </w:rPr>
        <w:t>.</w:t>
      </w:r>
      <w:r w:rsidR="00964BF3">
        <w:rPr>
          <w:rFonts w:ascii="Arial" w:hAnsi="Arial" w:cs="Arial"/>
          <w:b/>
          <w:sz w:val="22"/>
          <w:szCs w:val="22"/>
        </w:rPr>
        <w:t>613</w:t>
      </w:r>
      <w:r w:rsidR="00E41375" w:rsidRPr="00C3102B">
        <w:rPr>
          <w:rFonts w:ascii="Arial" w:hAnsi="Arial" w:cs="Arial"/>
          <w:b/>
          <w:sz w:val="22"/>
          <w:szCs w:val="22"/>
        </w:rPr>
        <w:t>,</w:t>
      </w:r>
      <w:r w:rsidR="00964BF3">
        <w:rPr>
          <w:rFonts w:ascii="Arial" w:hAnsi="Arial" w:cs="Arial"/>
          <w:b/>
          <w:sz w:val="22"/>
          <w:szCs w:val="22"/>
        </w:rPr>
        <w:t>48</w:t>
      </w:r>
      <w:r w:rsidR="00E41375" w:rsidRPr="00C3102B">
        <w:rPr>
          <w:rFonts w:ascii="Arial" w:hAnsi="Arial" w:cs="Arial"/>
          <w:b/>
          <w:sz w:val="22"/>
          <w:szCs w:val="22"/>
        </w:rPr>
        <w:t xml:space="preserve"> €</w:t>
      </w:r>
      <w:r w:rsidR="00E41375" w:rsidRPr="00C3102B">
        <w:rPr>
          <w:rFonts w:ascii="Arial" w:hAnsi="Arial" w:cs="Arial"/>
          <w:sz w:val="22"/>
          <w:szCs w:val="22"/>
        </w:rPr>
        <w:t xml:space="preserve"> ), ήτοι συνολικά ζητούν να τους καταβληθεί το ποσό τ</w:t>
      </w:r>
      <w:r w:rsidR="00964BF3">
        <w:rPr>
          <w:rFonts w:ascii="Arial" w:hAnsi="Arial" w:cs="Arial"/>
          <w:sz w:val="22"/>
          <w:szCs w:val="22"/>
        </w:rPr>
        <w:t xml:space="preserve">ου ενός </w:t>
      </w:r>
      <w:r w:rsidR="00E41375">
        <w:rPr>
          <w:rFonts w:ascii="Arial" w:hAnsi="Arial" w:cs="Arial"/>
          <w:sz w:val="22"/>
          <w:szCs w:val="22"/>
        </w:rPr>
        <w:t>εκατομμυρί</w:t>
      </w:r>
      <w:r w:rsidR="00964BF3">
        <w:rPr>
          <w:rFonts w:ascii="Arial" w:hAnsi="Arial" w:cs="Arial"/>
          <w:sz w:val="22"/>
          <w:szCs w:val="22"/>
        </w:rPr>
        <w:t>ου</w:t>
      </w:r>
      <w:r w:rsidR="00E41375">
        <w:rPr>
          <w:rFonts w:ascii="Arial" w:hAnsi="Arial" w:cs="Arial"/>
          <w:sz w:val="22"/>
          <w:szCs w:val="22"/>
        </w:rPr>
        <w:t xml:space="preserve"> </w:t>
      </w:r>
      <w:r w:rsidR="00964BF3">
        <w:rPr>
          <w:rFonts w:ascii="Arial" w:hAnsi="Arial" w:cs="Arial"/>
          <w:sz w:val="22"/>
          <w:szCs w:val="22"/>
        </w:rPr>
        <w:t xml:space="preserve">οκτακοσίων σαράντα επτά </w:t>
      </w:r>
      <w:r w:rsidR="00E41375">
        <w:rPr>
          <w:rFonts w:ascii="Arial" w:hAnsi="Arial" w:cs="Arial"/>
          <w:sz w:val="22"/>
          <w:szCs w:val="22"/>
        </w:rPr>
        <w:t xml:space="preserve">χιλιάδων </w:t>
      </w:r>
      <w:r w:rsidR="00964BF3">
        <w:rPr>
          <w:rFonts w:ascii="Arial" w:hAnsi="Arial" w:cs="Arial"/>
          <w:sz w:val="22"/>
          <w:szCs w:val="22"/>
        </w:rPr>
        <w:t xml:space="preserve">εννιακοσίων έντεκα </w:t>
      </w:r>
      <w:r w:rsidR="00E41375">
        <w:rPr>
          <w:rFonts w:ascii="Arial" w:hAnsi="Arial" w:cs="Arial"/>
          <w:sz w:val="22"/>
          <w:szCs w:val="22"/>
        </w:rPr>
        <w:t xml:space="preserve">ευρώ και </w:t>
      </w:r>
      <w:r w:rsidR="00964BF3">
        <w:rPr>
          <w:rFonts w:ascii="Arial" w:hAnsi="Arial" w:cs="Arial"/>
          <w:sz w:val="22"/>
          <w:szCs w:val="22"/>
        </w:rPr>
        <w:t xml:space="preserve">πενήντα τριών </w:t>
      </w:r>
      <w:r w:rsidR="00E41375">
        <w:rPr>
          <w:rFonts w:ascii="Arial" w:hAnsi="Arial" w:cs="Arial"/>
          <w:sz w:val="22"/>
          <w:szCs w:val="22"/>
        </w:rPr>
        <w:t>λεπτών (</w:t>
      </w:r>
      <w:r w:rsidR="00964BF3">
        <w:rPr>
          <w:rFonts w:ascii="Arial" w:hAnsi="Arial" w:cs="Arial"/>
          <w:sz w:val="22"/>
          <w:szCs w:val="22"/>
        </w:rPr>
        <w:t>577</w:t>
      </w:r>
      <w:r w:rsidR="00E41375">
        <w:rPr>
          <w:rFonts w:ascii="Arial" w:hAnsi="Arial" w:cs="Arial"/>
          <w:sz w:val="22"/>
          <w:szCs w:val="22"/>
        </w:rPr>
        <w:t>.</w:t>
      </w:r>
      <w:r w:rsidR="00964BF3">
        <w:rPr>
          <w:rFonts w:ascii="Arial" w:hAnsi="Arial" w:cs="Arial"/>
          <w:sz w:val="22"/>
          <w:szCs w:val="22"/>
        </w:rPr>
        <w:t>472</w:t>
      </w:r>
      <w:r w:rsidR="00E41375">
        <w:rPr>
          <w:rFonts w:ascii="Arial" w:hAnsi="Arial" w:cs="Arial"/>
          <w:sz w:val="22"/>
          <w:szCs w:val="22"/>
        </w:rPr>
        <w:t>,</w:t>
      </w:r>
      <w:r w:rsidR="00964BF3">
        <w:rPr>
          <w:rFonts w:ascii="Arial" w:hAnsi="Arial" w:cs="Arial"/>
          <w:sz w:val="22"/>
          <w:szCs w:val="22"/>
        </w:rPr>
        <w:t>35</w:t>
      </w:r>
      <w:r w:rsidR="00E41375">
        <w:rPr>
          <w:rFonts w:ascii="Arial" w:hAnsi="Arial" w:cs="Arial"/>
          <w:sz w:val="22"/>
          <w:szCs w:val="22"/>
        </w:rPr>
        <w:t xml:space="preserve"> € + </w:t>
      </w:r>
      <w:r w:rsidR="00964BF3">
        <w:rPr>
          <w:rFonts w:ascii="Arial" w:hAnsi="Arial" w:cs="Arial"/>
          <w:sz w:val="22"/>
          <w:szCs w:val="22"/>
        </w:rPr>
        <w:t>192</w:t>
      </w:r>
      <w:r w:rsidR="00E41375">
        <w:rPr>
          <w:rFonts w:ascii="Arial" w:hAnsi="Arial" w:cs="Arial"/>
          <w:sz w:val="22"/>
          <w:szCs w:val="22"/>
        </w:rPr>
        <w:t>.</w:t>
      </w:r>
      <w:r w:rsidR="00964BF3">
        <w:rPr>
          <w:rFonts w:ascii="Arial" w:hAnsi="Arial" w:cs="Arial"/>
          <w:sz w:val="22"/>
          <w:szCs w:val="22"/>
        </w:rPr>
        <w:t>490</w:t>
      </w:r>
      <w:r w:rsidR="00E41375">
        <w:rPr>
          <w:rFonts w:ascii="Arial" w:hAnsi="Arial" w:cs="Arial"/>
          <w:sz w:val="22"/>
          <w:szCs w:val="22"/>
        </w:rPr>
        <w:t>,</w:t>
      </w:r>
      <w:r w:rsidR="00964BF3">
        <w:rPr>
          <w:rFonts w:ascii="Arial" w:hAnsi="Arial" w:cs="Arial"/>
          <w:sz w:val="22"/>
          <w:szCs w:val="22"/>
        </w:rPr>
        <w:t>78</w:t>
      </w:r>
      <w:r w:rsidR="00E41375">
        <w:rPr>
          <w:rFonts w:ascii="Arial" w:hAnsi="Arial" w:cs="Arial"/>
          <w:sz w:val="22"/>
          <w:szCs w:val="22"/>
        </w:rPr>
        <w:t xml:space="preserve"> € + </w:t>
      </w:r>
      <w:r w:rsidR="00964BF3">
        <w:rPr>
          <w:rFonts w:ascii="Arial" w:hAnsi="Arial" w:cs="Arial"/>
          <w:sz w:val="22"/>
          <w:szCs w:val="22"/>
        </w:rPr>
        <w:t>481</w:t>
      </w:r>
      <w:r w:rsidR="00E41375">
        <w:rPr>
          <w:rFonts w:ascii="Arial" w:hAnsi="Arial" w:cs="Arial"/>
          <w:sz w:val="22"/>
          <w:szCs w:val="22"/>
        </w:rPr>
        <w:t>.</w:t>
      </w:r>
      <w:r w:rsidR="00964BF3">
        <w:rPr>
          <w:rFonts w:ascii="Arial" w:hAnsi="Arial" w:cs="Arial"/>
          <w:sz w:val="22"/>
          <w:szCs w:val="22"/>
        </w:rPr>
        <w:t>226</w:t>
      </w:r>
      <w:r w:rsidR="00E41375">
        <w:rPr>
          <w:rFonts w:ascii="Arial" w:hAnsi="Arial" w:cs="Arial"/>
          <w:sz w:val="22"/>
          <w:szCs w:val="22"/>
        </w:rPr>
        <w:t>,</w:t>
      </w:r>
      <w:r w:rsidR="00964BF3">
        <w:rPr>
          <w:rFonts w:ascii="Arial" w:hAnsi="Arial" w:cs="Arial"/>
          <w:sz w:val="22"/>
          <w:szCs w:val="22"/>
        </w:rPr>
        <w:t>96</w:t>
      </w:r>
      <w:r w:rsidR="00E41375">
        <w:rPr>
          <w:rFonts w:ascii="Arial" w:hAnsi="Arial" w:cs="Arial"/>
          <w:sz w:val="22"/>
          <w:szCs w:val="22"/>
        </w:rPr>
        <w:t xml:space="preserve"> € + </w:t>
      </w:r>
      <w:r w:rsidR="00964BF3">
        <w:rPr>
          <w:rFonts w:ascii="Arial" w:hAnsi="Arial" w:cs="Arial"/>
          <w:sz w:val="22"/>
          <w:szCs w:val="22"/>
        </w:rPr>
        <w:t>57</w:t>
      </w:r>
      <w:r w:rsidR="00E41375">
        <w:rPr>
          <w:rFonts w:ascii="Arial" w:hAnsi="Arial" w:cs="Arial"/>
          <w:sz w:val="22"/>
          <w:szCs w:val="22"/>
        </w:rPr>
        <w:t>.7</w:t>
      </w:r>
      <w:r w:rsidR="00964BF3">
        <w:rPr>
          <w:rFonts w:ascii="Arial" w:hAnsi="Arial" w:cs="Arial"/>
          <w:sz w:val="22"/>
          <w:szCs w:val="22"/>
        </w:rPr>
        <w:t>47</w:t>
      </w:r>
      <w:r w:rsidR="00E41375">
        <w:rPr>
          <w:rFonts w:ascii="Arial" w:hAnsi="Arial" w:cs="Arial"/>
          <w:sz w:val="22"/>
          <w:szCs w:val="22"/>
        </w:rPr>
        <w:t>,</w:t>
      </w:r>
      <w:r w:rsidR="00964BF3">
        <w:rPr>
          <w:rFonts w:ascii="Arial" w:hAnsi="Arial" w:cs="Arial"/>
          <w:sz w:val="22"/>
          <w:szCs w:val="22"/>
        </w:rPr>
        <w:t>24</w:t>
      </w:r>
      <w:r w:rsidR="00E41375">
        <w:rPr>
          <w:rFonts w:ascii="Arial" w:hAnsi="Arial" w:cs="Arial"/>
          <w:sz w:val="22"/>
          <w:szCs w:val="22"/>
        </w:rPr>
        <w:t xml:space="preserve"> € + </w:t>
      </w:r>
      <w:r w:rsidR="00964BF3">
        <w:rPr>
          <w:rFonts w:ascii="Arial" w:hAnsi="Arial" w:cs="Arial"/>
          <w:sz w:val="22"/>
          <w:szCs w:val="22"/>
        </w:rPr>
        <w:t>57</w:t>
      </w:r>
      <w:r w:rsidR="00E41375">
        <w:rPr>
          <w:rFonts w:ascii="Arial" w:hAnsi="Arial" w:cs="Arial"/>
          <w:sz w:val="22"/>
          <w:szCs w:val="22"/>
        </w:rPr>
        <w:t>.7</w:t>
      </w:r>
      <w:r w:rsidR="00964BF3">
        <w:rPr>
          <w:rFonts w:ascii="Arial" w:hAnsi="Arial" w:cs="Arial"/>
          <w:sz w:val="22"/>
          <w:szCs w:val="22"/>
        </w:rPr>
        <w:t>47</w:t>
      </w:r>
      <w:r w:rsidR="00E41375">
        <w:rPr>
          <w:rFonts w:ascii="Arial" w:hAnsi="Arial" w:cs="Arial"/>
          <w:sz w:val="22"/>
          <w:szCs w:val="22"/>
        </w:rPr>
        <w:t>,</w:t>
      </w:r>
      <w:r w:rsidR="00964BF3">
        <w:rPr>
          <w:rFonts w:ascii="Arial" w:hAnsi="Arial" w:cs="Arial"/>
          <w:sz w:val="22"/>
          <w:szCs w:val="22"/>
        </w:rPr>
        <w:t>24</w:t>
      </w:r>
      <w:r w:rsidR="00E41375">
        <w:rPr>
          <w:rFonts w:ascii="Arial" w:hAnsi="Arial" w:cs="Arial"/>
          <w:sz w:val="22"/>
          <w:szCs w:val="22"/>
        </w:rPr>
        <w:t xml:space="preserve"> € + </w:t>
      </w:r>
      <w:r w:rsidR="00964BF3">
        <w:rPr>
          <w:rFonts w:ascii="Arial" w:hAnsi="Arial" w:cs="Arial"/>
          <w:sz w:val="22"/>
          <w:szCs w:val="22"/>
        </w:rPr>
        <w:t>240</w:t>
      </w:r>
      <w:r w:rsidR="00E41375">
        <w:rPr>
          <w:rFonts w:ascii="Arial" w:hAnsi="Arial" w:cs="Arial"/>
          <w:sz w:val="22"/>
          <w:szCs w:val="22"/>
        </w:rPr>
        <w:t>.</w:t>
      </w:r>
      <w:r w:rsidR="00964BF3">
        <w:rPr>
          <w:rFonts w:ascii="Arial" w:hAnsi="Arial" w:cs="Arial"/>
          <w:sz w:val="22"/>
          <w:szCs w:val="22"/>
        </w:rPr>
        <w:t>613</w:t>
      </w:r>
      <w:r w:rsidR="00E41375">
        <w:rPr>
          <w:rFonts w:ascii="Arial" w:hAnsi="Arial" w:cs="Arial"/>
          <w:sz w:val="22"/>
          <w:szCs w:val="22"/>
        </w:rPr>
        <w:t>,</w:t>
      </w:r>
      <w:r w:rsidR="00964BF3">
        <w:rPr>
          <w:rFonts w:ascii="Arial" w:hAnsi="Arial" w:cs="Arial"/>
          <w:sz w:val="22"/>
          <w:szCs w:val="22"/>
        </w:rPr>
        <w:t>48</w:t>
      </w:r>
      <w:r w:rsidR="00E41375">
        <w:rPr>
          <w:rFonts w:ascii="Arial" w:hAnsi="Arial" w:cs="Arial"/>
          <w:sz w:val="22"/>
          <w:szCs w:val="22"/>
        </w:rPr>
        <w:t xml:space="preserve"> € + </w:t>
      </w:r>
      <w:r w:rsidR="00964BF3">
        <w:rPr>
          <w:rFonts w:ascii="Arial" w:hAnsi="Arial" w:cs="Arial"/>
          <w:sz w:val="22"/>
          <w:szCs w:val="22"/>
        </w:rPr>
        <w:t>240</w:t>
      </w:r>
      <w:r w:rsidR="00E41375">
        <w:rPr>
          <w:rFonts w:ascii="Arial" w:hAnsi="Arial" w:cs="Arial"/>
          <w:sz w:val="22"/>
          <w:szCs w:val="22"/>
        </w:rPr>
        <w:t>.</w:t>
      </w:r>
      <w:r w:rsidR="00964BF3">
        <w:rPr>
          <w:rFonts w:ascii="Arial" w:hAnsi="Arial" w:cs="Arial"/>
          <w:sz w:val="22"/>
          <w:szCs w:val="22"/>
        </w:rPr>
        <w:t>613</w:t>
      </w:r>
      <w:r w:rsidR="00E41375">
        <w:rPr>
          <w:rFonts w:ascii="Arial" w:hAnsi="Arial" w:cs="Arial"/>
          <w:sz w:val="22"/>
          <w:szCs w:val="22"/>
        </w:rPr>
        <w:t>,</w:t>
      </w:r>
      <w:r w:rsidR="00964BF3">
        <w:rPr>
          <w:rFonts w:ascii="Arial" w:hAnsi="Arial" w:cs="Arial"/>
          <w:sz w:val="22"/>
          <w:szCs w:val="22"/>
        </w:rPr>
        <w:t>48</w:t>
      </w:r>
      <w:r w:rsidR="00E41375">
        <w:rPr>
          <w:rFonts w:ascii="Arial" w:hAnsi="Arial" w:cs="Arial"/>
          <w:sz w:val="22"/>
          <w:szCs w:val="22"/>
        </w:rPr>
        <w:t xml:space="preserve"> € = </w:t>
      </w:r>
      <w:r w:rsidR="00964BF3">
        <w:rPr>
          <w:rFonts w:ascii="Arial" w:hAnsi="Arial" w:cs="Arial"/>
          <w:b/>
          <w:sz w:val="22"/>
          <w:szCs w:val="22"/>
        </w:rPr>
        <w:t>1</w:t>
      </w:r>
      <w:r w:rsidR="00E41375" w:rsidRPr="0089287A">
        <w:rPr>
          <w:rFonts w:ascii="Arial" w:hAnsi="Arial" w:cs="Arial"/>
          <w:b/>
          <w:sz w:val="22"/>
          <w:szCs w:val="22"/>
        </w:rPr>
        <w:t>.</w:t>
      </w:r>
      <w:r w:rsidR="00964BF3">
        <w:rPr>
          <w:rFonts w:ascii="Arial" w:hAnsi="Arial" w:cs="Arial"/>
          <w:b/>
          <w:sz w:val="22"/>
          <w:szCs w:val="22"/>
        </w:rPr>
        <w:t>847</w:t>
      </w:r>
      <w:r w:rsidR="00E41375" w:rsidRPr="0089287A">
        <w:rPr>
          <w:rFonts w:ascii="Arial" w:hAnsi="Arial" w:cs="Arial"/>
          <w:b/>
          <w:sz w:val="22"/>
          <w:szCs w:val="22"/>
        </w:rPr>
        <w:t>.</w:t>
      </w:r>
      <w:r w:rsidR="00964BF3">
        <w:rPr>
          <w:rFonts w:ascii="Arial" w:hAnsi="Arial" w:cs="Arial"/>
          <w:b/>
          <w:sz w:val="22"/>
          <w:szCs w:val="22"/>
        </w:rPr>
        <w:t>911</w:t>
      </w:r>
      <w:r w:rsidR="00E41375" w:rsidRPr="0089287A">
        <w:rPr>
          <w:rFonts w:ascii="Arial" w:hAnsi="Arial" w:cs="Arial"/>
          <w:b/>
          <w:sz w:val="22"/>
          <w:szCs w:val="22"/>
        </w:rPr>
        <w:t>,</w:t>
      </w:r>
      <w:r w:rsidR="00964BF3">
        <w:rPr>
          <w:rFonts w:ascii="Arial" w:hAnsi="Arial" w:cs="Arial"/>
          <w:b/>
          <w:sz w:val="22"/>
          <w:szCs w:val="22"/>
        </w:rPr>
        <w:t>53</w:t>
      </w:r>
      <w:r w:rsidR="00E41375" w:rsidRPr="0089287A">
        <w:rPr>
          <w:rFonts w:ascii="Arial" w:hAnsi="Arial" w:cs="Arial"/>
          <w:b/>
          <w:sz w:val="22"/>
          <w:szCs w:val="22"/>
        </w:rPr>
        <w:t xml:space="preserve"> €</w:t>
      </w:r>
      <w:r w:rsidR="00E41375">
        <w:rPr>
          <w:rFonts w:ascii="Arial" w:hAnsi="Arial" w:cs="Arial"/>
          <w:b/>
          <w:sz w:val="22"/>
          <w:szCs w:val="22"/>
        </w:rPr>
        <w:t xml:space="preserve">), </w:t>
      </w:r>
      <w:proofErr w:type="spellStart"/>
      <w:r w:rsidR="00E41375">
        <w:rPr>
          <w:rFonts w:ascii="Arial" w:hAnsi="Arial" w:cs="Arial"/>
          <w:sz w:val="22"/>
          <w:szCs w:val="22"/>
        </w:rPr>
        <w:t>νομιμοτόκως</w:t>
      </w:r>
      <w:proofErr w:type="spellEnd"/>
      <w:r w:rsidR="00E41375">
        <w:rPr>
          <w:rFonts w:ascii="Arial" w:hAnsi="Arial" w:cs="Arial"/>
          <w:sz w:val="22"/>
          <w:szCs w:val="22"/>
        </w:rPr>
        <w:t xml:space="preserve"> από την επομένη της επίδοσης της </w:t>
      </w:r>
      <w:r w:rsidR="00E41375" w:rsidRPr="009A67E4">
        <w:rPr>
          <w:rFonts w:ascii="Arial" w:hAnsi="Arial" w:cs="Arial"/>
          <w:sz w:val="22"/>
          <w:szCs w:val="22"/>
        </w:rPr>
        <w:t>με αριθ. κατ. 1</w:t>
      </w:r>
      <w:r w:rsidR="00E41375">
        <w:rPr>
          <w:rFonts w:ascii="Arial" w:hAnsi="Arial" w:cs="Arial"/>
          <w:sz w:val="22"/>
          <w:szCs w:val="22"/>
        </w:rPr>
        <w:t>33</w:t>
      </w:r>
      <w:r w:rsidR="00EE3E6B">
        <w:rPr>
          <w:rFonts w:ascii="Arial" w:hAnsi="Arial" w:cs="Arial"/>
          <w:sz w:val="22"/>
          <w:szCs w:val="22"/>
        </w:rPr>
        <w:t>4</w:t>
      </w:r>
      <w:r w:rsidR="00E41375" w:rsidRPr="009A67E4">
        <w:rPr>
          <w:rFonts w:ascii="Arial" w:hAnsi="Arial" w:cs="Arial"/>
          <w:sz w:val="22"/>
          <w:szCs w:val="22"/>
        </w:rPr>
        <w:t>/Τ</w:t>
      </w:r>
      <w:r w:rsidR="00E41375">
        <w:rPr>
          <w:rFonts w:ascii="Arial" w:hAnsi="Arial" w:cs="Arial"/>
          <w:sz w:val="22"/>
          <w:szCs w:val="22"/>
        </w:rPr>
        <w:t>Π</w:t>
      </w:r>
      <w:r w:rsidR="00E41375" w:rsidRPr="009A67E4">
        <w:rPr>
          <w:rFonts w:ascii="Arial" w:hAnsi="Arial" w:cs="Arial"/>
          <w:sz w:val="22"/>
          <w:szCs w:val="22"/>
        </w:rPr>
        <w:t>/</w:t>
      </w:r>
      <w:r w:rsidR="00E41375">
        <w:rPr>
          <w:rFonts w:ascii="Arial" w:hAnsi="Arial" w:cs="Arial"/>
          <w:sz w:val="22"/>
          <w:szCs w:val="22"/>
        </w:rPr>
        <w:t>3</w:t>
      </w:r>
      <w:r w:rsidR="00EE3E6B">
        <w:rPr>
          <w:rFonts w:ascii="Arial" w:hAnsi="Arial" w:cs="Arial"/>
          <w:sz w:val="22"/>
          <w:szCs w:val="22"/>
        </w:rPr>
        <w:t>7</w:t>
      </w:r>
      <w:r w:rsidR="00E41375" w:rsidRPr="009A67E4">
        <w:rPr>
          <w:rFonts w:ascii="Arial" w:hAnsi="Arial" w:cs="Arial"/>
          <w:sz w:val="22"/>
          <w:szCs w:val="22"/>
        </w:rPr>
        <w:t>/</w:t>
      </w:r>
      <w:r w:rsidR="00E41375">
        <w:rPr>
          <w:rFonts w:ascii="Arial" w:hAnsi="Arial" w:cs="Arial"/>
          <w:sz w:val="22"/>
          <w:szCs w:val="22"/>
        </w:rPr>
        <w:t>21</w:t>
      </w:r>
      <w:r w:rsidR="00E41375" w:rsidRPr="009A67E4">
        <w:rPr>
          <w:rFonts w:ascii="Arial" w:hAnsi="Arial" w:cs="Arial"/>
          <w:sz w:val="22"/>
          <w:szCs w:val="22"/>
        </w:rPr>
        <w:t xml:space="preserve"> αγωγής</w:t>
      </w:r>
      <w:r w:rsidR="00EE3E6B">
        <w:rPr>
          <w:rFonts w:ascii="Arial" w:hAnsi="Arial" w:cs="Arial"/>
          <w:sz w:val="22"/>
          <w:szCs w:val="22"/>
        </w:rPr>
        <w:t xml:space="preserve"> τους</w:t>
      </w:r>
      <w:r w:rsidR="00E41375" w:rsidRPr="009A67E4">
        <w:rPr>
          <w:rFonts w:ascii="Arial" w:hAnsi="Arial" w:cs="Arial"/>
          <w:sz w:val="22"/>
          <w:szCs w:val="22"/>
        </w:rPr>
        <w:t xml:space="preserve">, ήτοι από </w:t>
      </w:r>
      <w:r w:rsidR="00E41375">
        <w:rPr>
          <w:rFonts w:ascii="Arial" w:hAnsi="Arial" w:cs="Arial"/>
          <w:sz w:val="22"/>
          <w:szCs w:val="22"/>
        </w:rPr>
        <w:t>30</w:t>
      </w:r>
      <w:r w:rsidR="00E41375" w:rsidRPr="009A67E4">
        <w:rPr>
          <w:rFonts w:ascii="Arial" w:hAnsi="Arial" w:cs="Arial"/>
          <w:sz w:val="22"/>
          <w:szCs w:val="22"/>
        </w:rPr>
        <w:t>-</w:t>
      </w:r>
      <w:r w:rsidR="00E41375">
        <w:rPr>
          <w:rFonts w:ascii="Arial" w:hAnsi="Arial" w:cs="Arial"/>
          <w:sz w:val="22"/>
          <w:szCs w:val="22"/>
        </w:rPr>
        <w:t>1</w:t>
      </w:r>
      <w:r w:rsidR="00E41375" w:rsidRPr="009A67E4">
        <w:rPr>
          <w:rFonts w:ascii="Arial" w:hAnsi="Arial" w:cs="Arial"/>
          <w:sz w:val="22"/>
          <w:szCs w:val="22"/>
        </w:rPr>
        <w:t>2-20</w:t>
      </w:r>
      <w:r w:rsidR="00E41375">
        <w:rPr>
          <w:rFonts w:ascii="Arial" w:hAnsi="Arial" w:cs="Arial"/>
          <w:sz w:val="22"/>
          <w:szCs w:val="22"/>
        </w:rPr>
        <w:t>21</w:t>
      </w:r>
      <w:r w:rsidR="00E41375" w:rsidRPr="009A67E4">
        <w:rPr>
          <w:rFonts w:ascii="Arial" w:hAnsi="Arial" w:cs="Arial"/>
          <w:sz w:val="22"/>
          <w:szCs w:val="22"/>
        </w:rPr>
        <w:t xml:space="preserve"> και μέχρι την ολοσχερή εξόφλησή </w:t>
      </w:r>
      <w:r w:rsidR="00EE3E6B">
        <w:rPr>
          <w:rFonts w:ascii="Arial" w:hAnsi="Arial" w:cs="Arial"/>
          <w:sz w:val="22"/>
          <w:szCs w:val="22"/>
        </w:rPr>
        <w:t>τους</w:t>
      </w:r>
      <w:r w:rsidR="00E41375">
        <w:rPr>
          <w:rFonts w:ascii="Arial" w:hAnsi="Arial" w:cs="Arial"/>
          <w:sz w:val="22"/>
          <w:szCs w:val="22"/>
        </w:rPr>
        <w:t xml:space="preserve">, </w:t>
      </w:r>
      <w:r w:rsidR="00A06710">
        <w:rPr>
          <w:rFonts w:ascii="Arial" w:hAnsi="Arial" w:cs="Arial"/>
          <w:sz w:val="22"/>
          <w:szCs w:val="22"/>
        </w:rPr>
        <w:t xml:space="preserve">άλλως </w:t>
      </w:r>
      <w:r w:rsidR="00EE3E6B">
        <w:rPr>
          <w:rFonts w:ascii="Arial" w:hAnsi="Arial" w:cs="Arial"/>
          <w:sz w:val="22"/>
          <w:szCs w:val="22"/>
        </w:rPr>
        <w:t xml:space="preserve">να υποχρεωθεί ο εναγόμενος Δήμος </w:t>
      </w:r>
      <w:proofErr w:type="spellStart"/>
      <w:r w:rsidR="00EE3E6B">
        <w:rPr>
          <w:rFonts w:ascii="Arial" w:hAnsi="Arial" w:cs="Arial"/>
          <w:sz w:val="22"/>
          <w:szCs w:val="22"/>
        </w:rPr>
        <w:t>Λαμιέων</w:t>
      </w:r>
      <w:proofErr w:type="spellEnd"/>
      <w:r w:rsidR="00EE3E6B">
        <w:rPr>
          <w:rFonts w:ascii="Arial" w:hAnsi="Arial" w:cs="Arial"/>
          <w:sz w:val="22"/>
          <w:szCs w:val="22"/>
        </w:rPr>
        <w:t xml:space="preserve"> να καταβάλει στον καθένα από τους ενάγοντες τα παραπάνω αναφερόμενα ποσά βάσει των διατάξεων περί αδικαιολόγητου πλουτισμού,</w:t>
      </w:r>
      <w:r w:rsidR="00A067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06710">
        <w:rPr>
          <w:rFonts w:ascii="Arial" w:hAnsi="Arial" w:cs="Arial"/>
          <w:sz w:val="22"/>
          <w:szCs w:val="22"/>
        </w:rPr>
        <w:t>νομιμοτόκως</w:t>
      </w:r>
      <w:proofErr w:type="spellEnd"/>
      <w:r w:rsidR="00A06710">
        <w:rPr>
          <w:rFonts w:ascii="Arial" w:hAnsi="Arial" w:cs="Arial"/>
          <w:sz w:val="22"/>
          <w:szCs w:val="22"/>
        </w:rPr>
        <w:t xml:space="preserve"> από την επομένη της επίδοσης της με αριθ. κατ. 1334/ΤΠ/37/21 αγωγής τους, ήτοι από 30-12-2021 και μέχρι την ολοσχερή εξόφλησή τους, </w:t>
      </w:r>
      <w:r w:rsidR="00E41375">
        <w:rPr>
          <w:rFonts w:ascii="Arial" w:hAnsi="Arial" w:cs="Arial"/>
          <w:sz w:val="22"/>
          <w:szCs w:val="22"/>
        </w:rPr>
        <w:t xml:space="preserve">να κηρυχθεί η </w:t>
      </w:r>
      <w:proofErr w:type="spellStart"/>
      <w:r w:rsidR="00E41375">
        <w:rPr>
          <w:rFonts w:ascii="Arial" w:hAnsi="Arial" w:cs="Arial"/>
          <w:sz w:val="22"/>
          <w:szCs w:val="22"/>
        </w:rPr>
        <w:t>εκδοθησόμενη</w:t>
      </w:r>
      <w:proofErr w:type="spellEnd"/>
      <w:r w:rsidR="00E41375">
        <w:rPr>
          <w:rFonts w:ascii="Arial" w:hAnsi="Arial" w:cs="Arial"/>
          <w:sz w:val="22"/>
          <w:szCs w:val="22"/>
        </w:rPr>
        <w:t xml:space="preserve"> απόφαση προσωρινά εκτελεστή και να καταδικασθεί ο εναγόμενος Δήμος </w:t>
      </w:r>
      <w:proofErr w:type="spellStart"/>
      <w:r w:rsidR="00E41375">
        <w:rPr>
          <w:rFonts w:ascii="Arial" w:hAnsi="Arial" w:cs="Arial"/>
          <w:sz w:val="22"/>
          <w:szCs w:val="22"/>
        </w:rPr>
        <w:t>Λαμιέων</w:t>
      </w:r>
      <w:proofErr w:type="spellEnd"/>
      <w:r w:rsidR="00E41375">
        <w:rPr>
          <w:rFonts w:ascii="Arial" w:hAnsi="Arial" w:cs="Arial"/>
          <w:sz w:val="22"/>
          <w:szCs w:val="22"/>
        </w:rPr>
        <w:t xml:space="preserve"> στη δικαστική δαπάνη και στην αμοιβή του πληρεξουσίου δικηγόρου τους.</w:t>
      </w:r>
    </w:p>
    <w:p w:rsidR="00E41375" w:rsidRPr="0076500C" w:rsidRDefault="00E41375" w:rsidP="00E41375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Οι διατάξεις των άρθρων 1 και 2 του Ν. 4335/2015 σε συνδυασμό με το άρθρο 226 του </w:t>
      </w:r>
      <w:proofErr w:type="spellStart"/>
      <w:r>
        <w:rPr>
          <w:rFonts w:ascii="Arial" w:hAnsi="Arial" w:cs="Arial"/>
          <w:sz w:val="22"/>
          <w:szCs w:val="22"/>
        </w:rPr>
        <w:t>ΚΠολΔ</w:t>
      </w:r>
      <w:proofErr w:type="spellEnd"/>
      <w:r>
        <w:rPr>
          <w:rFonts w:ascii="Arial" w:hAnsi="Arial" w:cs="Arial"/>
          <w:sz w:val="22"/>
          <w:szCs w:val="22"/>
        </w:rPr>
        <w:t xml:space="preserve">, σύμφωνα με τις οποίες η προθεσμία για την κατάθεση των </w:t>
      </w:r>
      <w:r>
        <w:rPr>
          <w:rFonts w:ascii="Arial" w:hAnsi="Arial" w:cs="Arial"/>
          <w:sz w:val="22"/>
          <w:szCs w:val="22"/>
        </w:rPr>
        <w:lastRenderedPageBreak/>
        <w:t xml:space="preserve">προτάσεων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επί της με αριθ. κατ. 133</w:t>
      </w:r>
      <w:r w:rsidR="00EE3E6B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/ΤΠ/3</w:t>
      </w:r>
      <w:r w:rsidR="00EE3E6B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/21 αγωγής είναι εκατό (100) ημερών από την κατάθεση της αγωγής, δηλαδή από 29-12-2021 και λήγει στις 8-4-2022.</w:t>
      </w:r>
    </w:p>
    <w:p w:rsidR="00E41375" w:rsidRPr="00732898" w:rsidRDefault="00E41375" w:rsidP="00E41375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272/18-11-2020</w:t>
      </w:r>
      <w:r w:rsidRPr="007E7481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ΑΔΑ </w:t>
      </w:r>
      <w:r w:rsidRPr="007E748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6ΧΣΧΩΛΚ-8Υ2) απόφαση του Δημοτικού Συμβουλίου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με την οποία εγκρίθηκε η λύση της έμμισθης εντολής της δικηγόρου με πάγια μηνιαία αντιμισθία, σε συμμόρφωση με την υπ’ αριθ. 1807/2020 απόφαση του Γ΄ Τμήματος του Συμβουλίου της Επικρατείας.</w:t>
      </w:r>
    </w:p>
    <w:p w:rsidR="00E41375" w:rsidRPr="007356B0" w:rsidRDefault="00E41375" w:rsidP="00E41375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E41375" w:rsidRPr="0087387F" w:rsidRDefault="00E41375" w:rsidP="00E41375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E41375" w:rsidRPr="00C41103" w:rsidRDefault="00E41375" w:rsidP="00E41375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1C6BE6" w:rsidRPr="001C6BE6">
        <w:rPr>
          <w:rFonts w:ascii="Arial" w:hAnsi="Arial" w:cs="Arial"/>
          <w:sz w:val="22"/>
          <w:szCs w:val="22"/>
        </w:rPr>
        <w:t>5211</w:t>
      </w:r>
      <w:r>
        <w:rPr>
          <w:rFonts w:ascii="Arial" w:hAnsi="Arial" w:cs="Arial"/>
          <w:sz w:val="22"/>
          <w:szCs w:val="22"/>
        </w:rPr>
        <w:t>/</w:t>
      </w:r>
      <w:r w:rsidR="001C6BE6" w:rsidRPr="001C6BE6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-2-202</w:t>
      </w:r>
      <w:r w:rsidRPr="004311D4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προς την Οικονομική Επιτροπή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E41375" w:rsidRDefault="00E41375" w:rsidP="00E413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 και τις διατάξεις του άρθρου 40 του Ν. 4735/2020 (ΦΕΚ Α΄ 197/12-10-2020), 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E41375" w:rsidRDefault="00E41375" w:rsidP="00E413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στο δικηγόρο του Δικηγορικού Συλλόγου </w:t>
      </w:r>
      <w:r w:rsidR="001C6BE6">
        <w:rPr>
          <w:rFonts w:ascii="Arial" w:hAnsi="Arial" w:cs="Arial"/>
          <w:sz w:val="22"/>
          <w:szCs w:val="22"/>
        </w:rPr>
        <w:t>Λαμίας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κ. </w:t>
      </w:r>
      <w:proofErr w:type="spellStart"/>
      <w:r w:rsidR="001C6BE6">
        <w:rPr>
          <w:rFonts w:ascii="Arial" w:hAnsi="Arial" w:cs="Arial"/>
          <w:b/>
          <w:sz w:val="22"/>
          <w:szCs w:val="22"/>
        </w:rPr>
        <w:t>Κρανιώτη</w:t>
      </w:r>
      <w:proofErr w:type="spellEnd"/>
      <w:r w:rsidR="001C6BE6">
        <w:rPr>
          <w:rFonts w:ascii="Arial" w:hAnsi="Arial" w:cs="Arial"/>
          <w:b/>
          <w:sz w:val="22"/>
          <w:szCs w:val="22"/>
        </w:rPr>
        <w:t xml:space="preserve"> Σοφία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 w:rsidR="001C6BE6">
        <w:rPr>
          <w:rFonts w:ascii="Arial" w:hAnsi="Arial" w:cs="Arial"/>
          <w:b/>
          <w:sz w:val="22"/>
          <w:szCs w:val="22"/>
        </w:rPr>
        <w:t>319</w:t>
      </w:r>
      <w:r>
        <w:rPr>
          <w:rFonts w:ascii="Arial" w:hAnsi="Arial" w:cs="Arial"/>
          <w:b/>
          <w:sz w:val="22"/>
          <w:szCs w:val="22"/>
        </w:rPr>
        <w:t>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καταθέσει προτάσεις επί της από 29-12-2021 και με αριθ. κατ. 133</w:t>
      </w:r>
      <w:r w:rsidR="00EE3E6B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/ΤΠ/3</w:t>
      </w:r>
      <w:r w:rsidR="00EE3E6B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/21 ενώπιον του Πολυμελούς Πρωτοδικείου Λαμίας αγωγής, να παραστ</w:t>
      </w:r>
      <w:r w:rsidR="00D86FEF">
        <w:rPr>
          <w:rFonts w:ascii="Arial" w:hAnsi="Arial" w:cs="Arial"/>
          <w:sz w:val="22"/>
          <w:szCs w:val="22"/>
        </w:rPr>
        <w:t>αθε</w:t>
      </w:r>
      <w:r>
        <w:rPr>
          <w:rFonts w:ascii="Arial" w:hAnsi="Arial" w:cs="Arial"/>
          <w:sz w:val="22"/>
          <w:szCs w:val="22"/>
        </w:rPr>
        <w:t xml:space="preserve">ί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- κατά τη δικάσιμο που θα ορισθεί - </w:t>
      </w:r>
      <w:r w:rsidRPr="00834B63">
        <w:rPr>
          <w:rFonts w:ascii="Arial" w:hAnsi="Arial" w:cs="Arial"/>
          <w:sz w:val="22"/>
          <w:szCs w:val="22"/>
        </w:rPr>
        <w:t>ενώπιον</w:t>
      </w:r>
      <w:r>
        <w:rPr>
          <w:rFonts w:ascii="Arial" w:hAnsi="Arial" w:cs="Arial"/>
          <w:sz w:val="22"/>
          <w:szCs w:val="22"/>
        </w:rPr>
        <w:t xml:space="preserve"> του </w:t>
      </w:r>
      <w:r>
        <w:rPr>
          <w:rFonts w:ascii="Arial" w:hAnsi="Arial" w:cs="Arial"/>
          <w:b/>
          <w:sz w:val="22"/>
          <w:szCs w:val="22"/>
        </w:rPr>
        <w:t xml:space="preserve">Πολυμελούς Πρωτοδικείου Λαμίας </w:t>
      </w:r>
      <w:r>
        <w:rPr>
          <w:rFonts w:ascii="Arial" w:hAnsi="Arial" w:cs="Arial"/>
          <w:sz w:val="22"/>
          <w:szCs w:val="22"/>
        </w:rPr>
        <w:t xml:space="preserve">κατά τη συζήτηση της παραπάνω αγωγής,  καθώς και σε κάθε αναβολή ή </w:t>
      </w:r>
      <w:r>
        <w:rPr>
          <w:rFonts w:ascii="Arial" w:hAnsi="Arial" w:cs="Arial"/>
          <w:sz w:val="22"/>
          <w:szCs w:val="22"/>
        </w:rPr>
        <w:lastRenderedPageBreak/>
        <w:t xml:space="preserve">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μετ’ απόδειξη συζήτησή της 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E41375" w:rsidRDefault="00E41375" w:rsidP="00E413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 Η αμοιβή τ</w:t>
      </w:r>
      <w:r w:rsidR="00765CF8">
        <w:rPr>
          <w:rFonts w:ascii="Arial" w:hAnsi="Arial" w:cs="Arial"/>
          <w:sz w:val="22"/>
          <w:szCs w:val="22"/>
        </w:rPr>
        <w:t>ης</w:t>
      </w:r>
      <w:r>
        <w:rPr>
          <w:rFonts w:ascii="Arial" w:hAnsi="Arial" w:cs="Arial"/>
          <w:sz w:val="22"/>
          <w:szCs w:val="22"/>
        </w:rPr>
        <w:t xml:space="preserve">  παραπάνω δικηγόρου καθορίζεται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 και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(ΦΕΚΑ΄ 134/9-8-2019)</w:t>
      </w:r>
      <w:r w:rsidRPr="00C411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σε συνδυασμό και με τους πίνακες αμοιβών δικηγόρων, που θεσπίσθηκαν με τις διατάξεις του Ν.4194/2013 «Κώδικας Δικηγόρων» (ΦΕΚ Α΄/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>
        <w:rPr>
          <w:rFonts w:ascii="Arial" w:hAnsi="Arial" w:cs="Arial"/>
          <w:b/>
          <w:sz w:val="22"/>
          <w:szCs w:val="22"/>
        </w:rPr>
        <w:t xml:space="preserve">τριών χιλιάδων πεντακοσίων είκοσι έξι ευρώ και πενήντα έξι λεπτών με το Φ.Π.Α. (3.526,56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E41375" w:rsidRDefault="00E41375" w:rsidP="00E413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Για την παράστασή τ</w:t>
      </w:r>
      <w:r w:rsidR="001C6BE6">
        <w:rPr>
          <w:rFonts w:ascii="Arial" w:hAnsi="Arial" w:cs="Arial"/>
          <w:sz w:val="22"/>
          <w:szCs w:val="22"/>
        </w:rPr>
        <w:t>ης</w:t>
      </w:r>
      <w:r>
        <w:rPr>
          <w:rFonts w:ascii="Arial" w:hAnsi="Arial" w:cs="Arial"/>
          <w:sz w:val="22"/>
          <w:szCs w:val="22"/>
        </w:rPr>
        <w:t xml:space="preserve"> ενώπιον του Πολυμελούς Πρωτοδικείου Λαμίας κατά τη συζήτηση της παραπάνω αγωγής, στη δικάσιμο που θα ορισθεί, καθώς και σε κάθε μετ’ αναβολή δικάσιμο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μετ’ απόδειξη συζήτηση αυτής, ποσό οκτακοσίων είκοσι δύο 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822,00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E41375" w:rsidRDefault="00E41375" w:rsidP="00E413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 σύνταξη και κατάθεση προτάσεων, ποσό οκτακοσίων είκοσι δύο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822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E41375" w:rsidRDefault="00E41375" w:rsidP="00E413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χιλίων διακοσίων (1.200,00)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15 ώρες χ 80,00 ευρώ (χρονοχρέωση /ώρα) = </w:t>
      </w:r>
      <w:r>
        <w:rPr>
          <w:rFonts w:ascii="Arial" w:hAnsi="Arial" w:cs="Arial"/>
          <w:b/>
          <w:sz w:val="22"/>
          <w:szCs w:val="22"/>
        </w:rPr>
        <w:t>1.200</w:t>
      </w:r>
      <w:r w:rsidRPr="001D1ADE">
        <w:rPr>
          <w:rFonts w:ascii="Arial" w:hAnsi="Arial" w:cs="Arial"/>
          <w:b/>
          <w:sz w:val="22"/>
          <w:szCs w:val="22"/>
        </w:rPr>
        <w:t>,00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E41375" w:rsidRDefault="00E41375" w:rsidP="00E413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Βδ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Φ.Π.Α. 24%, </w:t>
      </w:r>
      <w:proofErr w:type="spellStart"/>
      <w:r>
        <w:rPr>
          <w:rFonts w:ascii="Arial" w:hAnsi="Arial" w:cs="Arial"/>
          <w:sz w:val="22"/>
          <w:szCs w:val="22"/>
        </w:rPr>
        <w:t>υπολογιζομένου</w:t>
      </w:r>
      <w:proofErr w:type="spellEnd"/>
      <w:r>
        <w:rPr>
          <w:rFonts w:ascii="Arial" w:hAnsi="Arial" w:cs="Arial"/>
          <w:sz w:val="22"/>
          <w:szCs w:val="22"/>
        </w:rPr>
        <w:t xml:space="preserve"> στα παραπάνω ποσά, ποσό εξακοσίων ογδόντα δύο ευρώ και πενήντα έξι λεπτών </w:t>
      </w:r>
      <w:r>
        <w:rPr>
          <w:rFonts w:ascii="Arial" w:hAnsi="Arial" w:cs="Arial"/>
          <w:b/>
          <w:sz w:val="22"/>
          <w:szCs w:val="22"/>
        </w:rPr>
        <w:t xml:space="preserve">(682,56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822,00 € + 822,00 € + 1.200,00 € = 2.844,00 € χ 24% = 682,56 ευρώ.</w:t>
      </w:r>
    </w:p>
    <w:p w:rsidR="00E41375" w:rsidRDefault="00E41375" w:rsidP="00E413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E41375" w:rsidRDefault="00E41375" w:rsidP="00E41375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Λαμία,   </w:t>
      </w:r>
      <w:r w:rsidR="00A4281E">
        <w:rPr>
          <w:rFonts w:ascii="Arial" w:hAnsi="Arial" w:cs="Arial"/>
          <w:b/>
          <w:sz w:val="22"/>
          <w:szCs w:val="22"/>
        </w:rPr>
        <w:t>04-03</w:t>
      </w:r>
      <w:r>
        <w:rPr>
          <w:rFonts w:ascii="Arial" w:hAnsi="Arial" w:cs="Arial"/>
          <w:b/>
          <w:sz w:val="22"/>
          <w:szCs w:val="22"/>
        </w:rPr>
        <w:t>-2022</w:t>
      </w:r>
    </w:p>
    <w:p w:rsidR="00E41375" w:rsidRDefault="00E41375" w:rsidP="00E41375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E41375" w:rsidRDefault="00E41375" w:rsidP="00E41375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Ο Προϊστάμενος του Τμήματος</w:t>
      </w:r>
    </w:p>
    <w:p w:rsidR="00E41375" w:rsidRDefault="00E41375" w:rsidP="00E41375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Νομικής Υπηρεσίας</w:t>
      </w:r>
    </w:p>
    <w:p w:rsidR="00E41375" w:rsidRDefault="00E41375" w:rsidP="00E41375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E41375" w:rsidRDefault="00E41375" w:rsidP="00E41375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E41375" w:rsidRDefault="00E41375" w:rsidP="00E41375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E41375" w:rsidRDefault="00E41375" w:rsidP="00E41375">
      <w:pPr>
        <w:pStyle w:val="a4"/>
        <w:spacing w:line="360" w:lineRule="auto"/>
        <w:ind w:left="0" w:firstLine="851"/>
        <w:jc w:val="both"/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B333CB" w:rsidRDefault="00B333CB"/>
    <w:p w:rsidR="00B333CB" w:rsidRDefault="00B333CB">
      <w:pPr>
        <w:spacing w:after="200" w:line="276" w:lineRule="auto"/>
      </w:pPr>
      <w:r>
        <w:br w:type="page"/>
      </w:r>
    </w:p>
    <w:p w:rsidR="009C4EB8" w:rsidRDefault="00B333CB">
      <w: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DB5064E7-5D16-43E4-AC9A-2E414154D351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9C4EB8" w:rsidSect="00F90E22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7BC" w:rsidRDefault="00E557BC" w:rsidP="00F90E22">
      <w:r>
        <w:separator/>
      </w:r>
    </w:p>
  </w:endnote>
  <w:endnote w:type="continuationSeparator" w:id="0">
    <w:p w:rsidR="00E557BC" w:rsidRDefault="00E557BC" w:rsidP="00F90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86454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F90E22" w:rsidRDefault="00F90E22">
            <w:pPr>
              <w:pStyle w:val="a6"/>
            </w:pPr>
            <w:r>
              <w:t xml:space="preserve">                                                         Σελίδα </w:t>
            </w:r>
            <w:r w:rsidR="00B6406D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B6406D">
              <w:rPr>
                <w:b/>
              </w:rPr>
              <w:fldChar w:fldCharType="separate"/>
            </w:r>
            <w:r w:rsidR="00B333CB">
              <w:rPr>
                <w:b/>
                <w:noProof/>
              </w:rPr>
              <w:t>5</w:t>
            </w:r>
            <w:r w:rsidR="00B6406D">
              <w:rPr>
                <w:b/>
              </w:rPr>
              <w:fldChar w:fldCharType="end"/>
            </w:r>
            <w:r>
              <w:t xml:space="preserve"> από </w:t>
            </w:r>
            <w:r w:rsidR="00B6406D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B6406D">
              <w:rPr>
                <w:b/>
              </w:rPr>
              <w:fldChar w:fldCharType="separate"/>
            </w:r>
            <w:r w:rsidR="00B333CB">
              <w:rPr>
                <w:b/>
                <w:noProof/>
              </w:rPr>
              <w:t>5</w:t>
            </w:r>
            <w:r w:rsidR="00B6406D">
              <w:rPr>
                <w:b/>
              </w:rPr>
              <w:fldChar w:fldCharType="end"/>
            </w:r>
          </w:p>
        </w:sdtContent>
      </w:sdt>
    </w:sdtContent>
  </w:sdt>
  <w:p w:rsidR="00F90E22" w:rsidRDefault="00F90E2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7BC" w:rsidRDefault="00E557BC" w:rsidP="00F90E22">
      <w:r>
        <w:separator/>
      </w:r>
    </w:p>
  </w:footnote>
  <w:footnote w:type="continuationSeparator" w:id="0">
    <w:p w:rsidR="00E557BC" w:rsidRDefault="00E557BC" w:rsidP="00F90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375"/>
    <w:rsid w:val="001C6BE6"/>
    <w:rsid w:val="002837D1"/>
    <w:rsid w:val="002C54F7"/>
    <w:rsid w:val="004F2AB4"/>
    <w:rsid w:val="005756E9"/>
    <w:rsid w:val="007167B8"/>
    <w:rsid w:val="00765CF8"/>
    <w:rsid w:val="007B1216"/>
    <w:rsid w:val="007D0DDF"/>
    <w:rsid w:val="00805CB0"/>
    <w:rsid w:val="008975BA"/>
    <w:rsid w:val="008B57E9"/>
    <w:rsid w:val="00964BF3"/>
    <w:rsid w:val="009C4EB8"/>
    <w:rsid w:val="00A06710"/>
    <w:rsid w:val="00A4281E"/>
    <w:rsid w:val="00B333CB"/>
    <w:rsid w:val="00B6406D"/>
    <w:rsid w:val="00BD5BDB"/>
    <w:rsid w:val="00C75029"/>
    <w:rsid w:val="00D86FEF"/>
    <w:rsid w:val="00E41375"/>
    <w:rsid w:val="00E557BC"/>
    <w:rsid w:val="00EE3E6B"/>
    <w:rsid w:val="00EF7CE1"/>
    <w:rsid w:val="00F9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41375"/>
    <w:pPr>
      <w:spacing w:after="120"/>
    </w:pPr>
  </w:style>
  <w:style w:type="character" w:customStyle="1" w:styleId="Char">
    <w:name w:val="Σώμα κειμένου Char"/>
    <w:basedOn w:val="a0"/>
    <w:link w:val="a3"/>
    <w:rsid w:val="00E41375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E41375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F90E2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F90E2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F90E2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F90E22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41375"/>
    <w:pPr>
      <w:spacing w:after="120"/>
    </w:pPr>
  </w:style>
  <w:style w:type="character" w:customStyle="1" w:styleId="Char">
    <w:name w:val="Σώμα κειμένου Char"/>
    <w:basedOn w:val="a0"/>
    <w:link w:val="a3"/>
    <w:rsid w:val="00E41375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E41375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F90E2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F90E2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F90E2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F90E22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1487</Words>
  <Characters>8034</Characters>
  <Application>Microsoft Office Word</Application>
  <DocSecurity>0</DocSecurity>
  <Lines>66</Lines>
  <Paragraphs>19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2022-03-04T11:49:00Z</cp:lastPrinted>
  <dcterms:created xsi:type="dcterms:W3CDTF">2022-03-04T11:48:00Z</dcterms:created>
  <dcterms:modified xsi:type="dcterms:W3CDTF">2022-03-04T11:51:00Z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641539e57173462fa803161566a3c88d.psdsxs" Id="R7c2efc9e1e1c44cd" /></Relationships>
</file>